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7B" w:rsidRPr="000C11D5" w:rsidRDefault="000C11D5" w:rsidP="00205FC9">
      <w:pPr>
        <w:widowControl w:val="0"/>
        <w:ind w:right="-540"/>
        <w:rPr>
          <w:rFonts w:ascii="Arial" w:hAnsi="Arial" w:cs="Arial"/>
          <w:b/>
          <w:bCs/>
          <w:sz w:val="28"/>
          <w:szCs w:val="28"/>
        </w:rPr>
      </w:pPr>
      <w:bookmarkStart w:id="0" w:name="_GoBack"/>
      <w:bookmarkEnd w:id="0"/>
      <w:r>
        <w:rPr>
          <w:rStyle w:val="Strong"/>
          <w:rFonts w:ascii="Arial" w:hAnsi="Arial" w:cs="Arial"/>
        </w:rPr>
        <w:t xml:space="preserve">FLOORING INSTALLATION </w:t>
      </w:r>
      <w:r w:rsidR="003C2D72">
        <w:rPr>
          <w:rStyle w:val="Strong"/>
          <w:rFonts w:ascii="Arial" w:hAnsi="Arial" w:cs="Arial"/>
        </w:rPr>
        <w:t xml:space="preserve">- </w:t>
      </w:r>
      <w:r w:rsidR="00DD2B0E">
        <w:rPr>
          <w:rStyle w:val="Strong"/>
          <w:rFonts w:ascii="Arial" w:hAnsi="Arial" w:cs="Arial"/>
        </w:rPr>
        <w:t>SCOPE OF WORK</w:t>
      </w:r>
      <w:r w:rsidR="003C2D72">
        <w:rPr>
          <w:rStyle w:val="Strong"/>
          <w:rFonts w:ascii="Arial" w:hAnsi="Arial" w:cs="Arial"/>
        </w:rPr>
        <w:t xml:space="preserve"> CHECKLIST</w:t>
      </w:r>
    </w:p>
    <w:p w:rsidR="006B23CD" w:rsidRPr="00E94C71" w:rsidRDefault="006B23CD" w:rsidP="00205FC9">
      <w:pPr>
        <w:widowControl w:val="0"/>
        <w:rPr>
          <w:sz w:val="16"/>
          <w:szCs w:val="16"/>
        </w:rPr>
      </w:pPr>
    </w:p>
    <w:tbl>
      <w:tblPr>
        <w:tblW w:w="10080" w:type="dxa"/>
        <w:tblInd w:w="-1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2736"/>
        <w:gridCol w:w="3312"/>
        <w:gridCol w:w="1584"/>
        <w:gridCol w:w="1008"/>
        <w:gridCol w:w="1440"/>
      </w:tblGrid>
      <w:tr w:rsidR="00CB0C84" w:rsidTr="006104BD">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B60E75" w:rsidRDefault="00B60E75" w:rsidP="00205FC9">
            <w:pPr>
              <w:widowControl w:val="0"/>
              <w:rPr>
                <w:rFonts w:ascii="Arial" w:hAnsi="Arial" w:cs="Arial"/>
                <w:b/>
                <w:color w:val="FFFFFF"/>
                <w:sz w:val="18"/>
                <w:szCs w:val="18"/>
              </w:rPr>
            </w:pPr>
            <w:r>
              <w:rPr>
                <w:rFonts w:ascii="Arial" w:hAnsi="Arial" w:cs="Arial"/>
                <w:b/>
                <w:color w:val="FFFFFF"/>
                <w:sz w:val="18"/>
                <w:szCs w:val="18"/>
              </w:rPr>
              <w:t>Prepared by:</w:t>
            </w:r>
          </w:p>
        </w:tc>
        <w:tc>
          <w:tcPr>
            <w:tcW w:w="4896" w:type="dxa"/>
            <w:gridSpan w:val="2"/>
            <w:tcBorders>
              <w:bottom w:val="single" w:sz="8" w:space="0" w:color="BFBFBF"/>
            </w:tcBorders>
            <w:vAlign w:val="center"/>
          </w:tcPr>
          <w:p w:rsidR="00B60E75" w:rsidRDefault="00B60E75" w:rsidP="00B60E75">
            <w:pPr>
              <w:widowControl w:val="0"/>
              <w:ind w:left="144"/>
              <w:rPr>
                <w:rFonts w:ascii="Arial" w:hAnsi="Arial" w:cs="Arial"/>
                <w:bCs/>
                <w:sz w:val="22"/>
                <w:szCs w:val="22"/>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tcBorders>
              <w:bottom w:val="single" w:sz="8" w:space="0" w:color="BFBFBF"/>
            </w:tcBorders>
            <w:shd w:val="clear" w:color="auto" w:fill="17365D"/>
            <w:tcMar>
              <w:top w:w="0" w:type="dxa"/>
              <w:left w:w="72" w:type="dxa"/>
              <w:bottom w:w="0" w:type="dxa"/>
              <w:right w:w="0" w:type="dxa"/>
            </w:tcMar>
            <w:vAlign w:val="center"/>
          </w:tcPr>
          <w:p w:rsidR="00B60E75" w:rsidRPr="00082D8B" w:rsidRDefault="00B60E75" w:rsidP="00432E70">
            <w:pPr>
              <w:widowControl w:val="0"/>
              <w:ind w:left="90" w:right="90"/>
              <w:jc w:val="right"/>
              <w:rPr>
                <w:rFonts w:ascii="Arial" w:hAnsi="Arial" w:cs="Arial"/>
                <w:b/>
                <w:color w:val="FFFFFF"/>
                <w:sz w:val="18"/>
                <w:szCs w:val="18"/>
              </w:rPr>
            </w:pPr>
            <w:r w:rsidRPr="00082D8B">
              <w:rPr>
                <w:rFonts w:ascii="Arial" w:hAnsi="Arial" w:cs="Arial"/>
                <w:b/>
                <w:color w:val="FFFFFF"/>
                <w:sz w:val="18"/>
                <w:szCs w:val="18"/>
              </w:rPr>
              <w:t>Date</w:t>
            </w:r>
          </w:p>
        </w:tc>
        <w:tc>
          <w:tcPr>
            <w:tcW w:w="1440" w:type="dxa"/>
            <w:tcBorders>
              <w:bottom w:val="single" w:sz="8" w:space="0" w:color="BFBFBF"/>
            </w:tcBorders>
            <w:vAlign w:val="center"/>
          </w:tcPr>
          <w:p w:rsidR="00B60E75" w:rsidRPr="003129E9" w:rsidRDefault="00637654" w:rsidP="006A7464">
            <w:pPr>
              <w:widowControl w:val="0"/>
              <w:ind w:left="144"/>
              <w:rPr>
                <w:rStyle w:val="Strong"/>
                <w:rFonts w:ascii="Arial" w:hAnsi="Arial" w:cs="Arial"/>
                <w:b w:val="0"/>
                <w:i/>
                <w:sz w:val="18"/>
                <w:szCs w:val="18"/>
              </w:rPr>
            </w:pPr>
            <w:r>
              <w:rPr>
                <w:rStyle w:val="Strong"/>
                <w:rFonts w:ascii="Arial" w:hAnsi="Arial" w:cs="Arial"/>
                <w:b w:val="0"/>
                <w:i/>
                <w:sz w:val="18"/>
                <w:szCs w:val="18"/>
              </w:rPr>
              <w:fldChar w:fldCharType="begin">
                <w:ffData>
                  <w:name w:val="Text5"/>
                  <w:enabled/>
                  <w:calcOnExit w:val="0"/>
                  <w:textInput>
                    <w:type w:val="date"/>
                    <w:maxLength w:val="8"/>
                    <w:format w:val="M/d/yy"/>
                  </w:textInput>
                </w:ffData>
              </w:fldChar>
            </w:r>
            <w:bookmarkStart w:id="1" w:name="Text5"/>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bookmarkEnd w:id="1"/>
          </w:p>
        </w:tc>
      </w:tr>
      <w:tr w:rsidR="00637654" w:rsidTr="006104BD">
        <w:trPr>
          <w:trHeight w:hRule="exact" w:val="144"/>
        </w:trPr>
        <w:tc>
          <w:tcPr>
            <w:tcW w:w="10080" w:type="dxa"/>
            <w:gridSpan w:val="5"/>
            <w:tcBorders>
              <w:left w:val="nil"/>
              <w:bottom w:val="single" w:sz="8" w:space="0" w:color="BFBFBF"/>
              <w:right w:val="nil"/>
            </w:tcBorders>
            <w:shd w:val="clear" w:color="auto" w:fill="auto"/>
            <w:tcMar>
              <w:top w:w="0" w:type="dxa"/>
              <w:left w:w="72" w:type="dxa"/>
              <w:bottom w:w="0" w:type="dxa"/>
              <w:right w:w="0" w:type="dxa"/>
            </w:tcMar>
            <w:vAlign w:val="center"/>
          </w:tcPr>
          <w:p w:rsidR="00637654" w:rsidRDefault="00637654" w:rsidP="006A7464">
            <w:pPr>
              <w:widowControl w:val="0"/>
              <w:ind w:left="144"/>
              <w:rPr>
                <w:rStyle w:val="Strong"/>
                <w:rFonts w:ascii="Arial" w:hAnsi="Arial" w:cs="Arial"/>
                <w:b w:val="0"/>
                <w:i/>
                <w:sz w:val="18"/>
                <w:szCs w:val="18"/>
              </w:rPr>
            </w:pPr>
          </w:p>
        </w:tc>
      </w:tr>
      <w:tr w:rsidR="00CB0C84" w:rsidRPr="003129E9" w:rsidTr="005A6F8C">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694BB5" w:rsidRPr="00082D8B" w:rsidRDefault="00694BB5" w:rsidP="005D241A">
            <w:pPr>
              <w:widowControl w:val="0"/>
              <w:rPr>
                <w:rFonts w:ascii="Arial" w:hAnsi="Arial" w:cs="Arial"/>
                <w:b/>
                <w:color w:val="FFFFFF"/>
                <w:sz w:val="18"/>
                <w:szCs w:val="18"/>
              </w:rPr>
            </w:pPr>
            <w:r w:rsidRPr="00082D8B">
              <w:rPr>
                <w:rFonts w:ascii="Arial" w:hAnsi="Arial" w:cs="Arial"/>
                <w:b/>
                <w:color w:val="FFFFFF"/>
                <w:sz w:val="18"/>
                <w:szCs w:val="18"/>
              </w:rPr>
              <w:t>Project Name:</w:t>
            </w:r>
          </w:p>
        </w:tc>
        <w:tc>
          <w:tcPr>
            <w:tcW w:w="4896" w:type="dxa"/>
            <w:gridSpan w:val="2"/>
            <w:tcBorders>
              <w:bottom w:val="single" w:sz="8" w:space="0" w:color="BFBFBF"/>
            </w:tcBorders>
            <w:shd w:val="clear" w:color="auto" w:fill="auto"/>
            <w:vAlign w:val="center"/>
          </w:tcPr>
          <w:p w:rsidR="00694BB5" w:rsidRPr="003129E9" w:rsidRDefault="00694BB5" w:rsidP="005D241A">
            <w:pPr>
              <w:widowControl w:val="0"/>
              <w:ind w:left="144"/>
              <w:rPr>
                <w:rFonts w:ascii="Arial" w:hAnsi="Arial" w:cs="Arial"/>
                <w:sz w:val="18"/>
                <w:szCs w:val="18"/>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tcBorders>
              <w:bottom w:val="single" w:sz="8" w:space="0" w:color="BFBFBF"/>
            </w:tcBorders>
            <w:shd w:val="clear" w:color="auto" w:fill="17365D"/>
            <w:vAlign w:val="center"/>
          </w:tcPr>
          <w:p w:rsidR="00694BB5" w:rsidRPr="003A151C" w:rsidRDefault="00694BB5" w:rsidP="005D241A">
            <w:pPr>
              <w:widowControl w:val="0"/>
              <w:ind w:left="90" w:right="90"/>
              <w:jc w:val="right"/>
              <w:rPr>
                <w:rFonts w:ascii="Arial" w:hAnsi="Arial" w:cs="Arial"/>
                <w:sz w:val="20"/>
                <w:szCs w:val="20"/>
              </w:rPr>
            </w:pPr>
            <w:proofErr w:type="spellStart"/>
            <w:r>
              <w:rPr>
                <w:rFonts w:ascii="Arial" w:hAnsi="Arial" w:cs="Arial"/>
                <w:b/>
                <w:color w:val="FFFFFF"/>
                <w:sz w:val="18"/>
                <w:szCs w:val="18"/>
              </w:rPr>
              <w:t>Proj</w:t>
            </w:r>
            <w:proofErr w:type="spellEnd"/>
            <w:r>
              <w:rPr>
                <w:rFonts w:ascii="Arial" w:hAnsi="Arial" w:cs="Arial"/>
                <w:b/>
                <w:color w:val="FFFFFF"/>
                <w:sz w:val="18"/>
                <w:szCs w:val="18"/>
              </w:rPr>
              <w:t>.</w:t>
            </w:r>
            <w:r w:rsidRPr="00304F40">
              <w:rPr>
                <w:rFonts w:ascii="Arial" w:hAnsi="Arial" w:cs="Arial"/>
                <w:b/>
                <w:color w:val="FFFFFF"/>
                <w:sz w:val="18"/>
                <w:szCs w:val="18"/>
              </w:rPr>
              <w:t xml:space="preserve"> No.</w:t>
            </w:r>
          </w:p>
        </w:tc>
        <w:tc>
          <w:tcPr>
            <w:tcW w:w="1440" w:type="dxa"/>
            <w:tcBorders>
              <w:bottom w:val="single" w:sz="8" w:space="0" w:color="BFBFBF"/>
            </w:tcBorders>
            <w:shd w:val="clear" w:color="auto" w:fill="auto"/>
            <w:vAlign w:val="center"/>
          </w:tcPr>
          <w:p w:rsidR="00694BB5" w:rsidRPr="003129E9" w:rsidRDefault="00694BB5" w:rsidP="005D241A">
            <w:pPr>
              <w:widowControl w:val="0"/>
              <w:ind w:left="144"/>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10"/>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121F00" w:rsidTr="006104BD">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9723B2" w:rsidRPr="00082D8B" w:rsidRDefault="00B60E75" w:rsidP="00205FC9">
            <w:pPr>
              <w:widowControl w:val="0"/>
              <w:rPr>
                <w:rFonts w:ascii="Arial" w:hAnsi="Arial" w:cs="Arial"/>
                <w:b/>
                <w:color w:val="FFFFFF"/>
                <w:sz w:val="18"/>
                <w:szCs w:val="18"/>
              </w:rPr>
            </w:pPr>
            <w:r>
              <w:rPr>
                <w:rFonts w:ascii="Arial" w:hAnsi="Arial" w:cs="Arial"/>
                <w:b/>
                <w:color w:val="FFFFFF"/>
                <w:sz w:val="18"/>
                <w:szCs w:val="18"/>
              </w:rPr>
              <w:t>Owner/Facility</w:t>
            </w:r>
            <w:r w:rsidR="009723B2" w:rsidRPr="00082D8B">
              <w:rPr>
                <w:rFonts w:ascii="Arial" w:hAnsi="Arial" w:cs="Arial"/>
                <w:b/>
                <w:color w:val="FFFFFF"/>
                <w:sz w:val="18"/>
                <w:szCs w:val="18"/>
              </w:rPr>
              <w:t>:</w:t>
            </w:r>
          </w:p>
        </w:tc>
        <w:tc>
          <w:tcPr>
            <w:tcW w:w="3312" w:type="dxa"/>
            <w:tcBorders>
              <w:right w:val="nil"/>
            </w:tcBorders>
            <w:vAlign w:val="center"/>
          </w:tcPr>
          <w:p w:rsidR="009723B2" w:rsidRPr="00694BB5" w:rsidRDefault="00994EE0" w:rsidP="00F4425A">
            <w:pPr>
              <w:widowControl w:val="0"/>
              <w:rPr>
                <w:rFonts w:ascii="Arial" w:hAnsi="Arial" w:cs="Arial"/>
                <w:bCs/>
                <w:sz w:val="18"/>
                <w:szCs w:val="18"/>
              </w:rPr>
            </w:pPr>
            <w:bookmarkStart w:id="2" w:name="Dropdown1"/>
            <w:r>
              <w:rPr>
                <w:rFonts w:ascii="Arial" w:hAnsi="Arial" w:cs="Arial"/>
                <w:bCs/>
                <w:sz w:val="22"/>
                <w:szCs w:val="22"/>
              </w:rPr>
              <w:t xml:space="preserve">   </w:t>
            </w:r>
            <w:bookmarkEnd w:id="2"/>
            <w:r w:rsidR="00F4425A">
              <w:rPr>
                <w:rFonts w:ascii="Arial" w:hAnsi="Arial" w:cs="Arial"/>
                <w:bCs/>
                <w:sz w:val="18"/>
                <w:szCs w:val="18"/>
              </w:rPr>
              <w:fldChar w:fldCharType="begin">
                <w:ffData>
                  <w:name w:val=""/>
                  <w:enabled/>
                  <w:calcOnExit w:val="0"/>
                  <w:ddList>
                    <w:listEntry w:val="select entity"/>
                    <w:listEntry w:val="Alton Memorial Hospital"/>
                    <w:listEntry w:val="Barnes-Jewish Hospital"/>
                    <w:listEntry w:val="Barnes-Jewish St. Peters"/>
                    <w:listEntry w:val="Barnes-Jewish West County"/>
                    <w:listEntry w:val="Boone Hospital Center"/>
                    <w:listEntry w:val="Christian Hospital North East"/>
                    <w:listEntry w:val="Missouri Baptist Hospital-Sullivan"/>
                    <w:listEntry w:val="Missouri Baptist Medical Center"/>
                    <w:listEntry w:val="Northwest HealthCare Center"/>
                    <w:listEntry w:val="Parkland Heath Center - Bonne Terre"/>
                    <w:listEntry w:val="Parkland Health Center - Farmington"/>
                    <w:listEntry w:val="Progress West HealthCare Center"/>
                    <w:listEntry w:val="St. Louis Children's Hospital"/>
                    <w:listEntry w:val="Other"/>
                  </w:ddList>
                </w:ffData>
              </w:fldChar>
            </w:r>
            <w:r w:rsidR="00F4425A">
              <w:rPr>
                <w:rFonts w:ascii="Arial" w:hAnsi="Arial" w:cs="Arial"/>
                <w:bCs/>
                <w:sz w:val="18"/>
                <w:szCs w:val="18"/>
              </w:rPr>
              <w:instrText xml:space="preserve"> FORMDROPDOWN </w:instrText>
            </w:r>
            <w:r w:rsidR="00866EBD">
              <w:rPr>
                <w:rFonts w:ascii="Arial" w:hAnsi="Arial" w:cs="Arial"/>
                <w:bCs/>
                <w:sz w:val="18"/>
                <w:szCs w:val="18"/>
              </w:rPr>
            </w:r>
            <w:r w:rsidR="00866EBD">
              <w:rPr>
                <w:rFonts w:ascii="Arial" w:hAnsi="Arial" w:cs="Arial"/>
                <w:bCs/>
                <w:sz w:val="18"/>
                <w:szCs w:val="18"/>
              </w:rPr>
              <w:fldChar w:fldCharType="separate"/>
            </w:r>
            <w:r w:rsidR="00F4425A">
              <w:rPr>
                <w:rFonts w:ascii="Arial" w:hAnsi="Arial" w:cs="Arial"/>
                <w:bCs/>
                <w:sz w:val="18"/>
                <w:szCs w:val="18"/>
              </w:rPr>
              <w:fldChar w:fldCharType="end"/>
            </w:r>
          </w:p>
        </w:tc>
        <w:tc>
          <w:tcPr>
            <w:tcW w:w="1584" w:type="dxa"/>
            <w:tcBorders>
              <w:left w:val="nil"/>
              <w:right w:val="nil"/>
            </w:tcBorders>
            <w:shd w:val="clear" w:color="auto" w:fill="auto"/>
            <w:tcMar>
              <w:top w:w="0" w:type="dxa"/>
              <w:left w:w="72" w:type="dxa"/>
              <w:bottom w:w="0" w:type="dxa"/>
              <w:right w:w="0" w:type="dxa"/>
            </w:tcMar>
            <w:vAlign w:val="center"/>
          </w:tcPr>
          <w:p w:rsidR="009723B2" w:rsidRPr="006104BD" w:rsidRDefault="005A6F8C" w:rsidP="00432E70">
            <w:pPr>
              <w:widowControl w:val="0"/>
              <w:ind w:left="90" w:right="90"/>
              <w:jc w:val="right"/>
              <w:rPr>
                <w:rFonts w:ascii="Arial" w:hAnsi="Arial" w:cs="Arial"/>
                <w:b/>
                <w:color w:val="BFBFBF"/>
                <w:sz w:val="18"/>
                <w:szCs w:val="18"/>
              </w:rPr>
            </w:pPr>
            <w:r w:rsidRPr="006104BD">
              <w:rPr>
                <w:rFonts w:ascii="Arial" w:hAnsi="Arial" w:cs="Arial"/>
                <w:b/>
                <w:color w:val="BFBFBF"/>
                <w:sz w:val="18"/>
                <w:szCs w:val="18"/>
              </w:rPr>
              <w:t>n</w:t>
            </w:r>
            <w:r w:rsidR="00121F00" w:rsidRPr="006104BD">
              <w:rPr>
                <w:rFonts w:ascii="Arial" w:hAnsi="Arial" w:cs="Arial"/>
                <w:b/>
                <w:color w:val="BFBFBF"/>
                <w:sz w:val="18"/>
                <w:szCs w:val="18"/>
              </w:rPr>
              <w:t>ame if o</w:t>
            </w:r>
            <w:r w:rsidR="00B60E75" w:rsidRPr="006104BD">
              <w:rPr>
                <w:rFonts w:ascii="Arial" w:hAnsi="Arial" w:cs="Arial"/>
                <w:b/>
                <w:color w:val="BFBFBF"/>
                <w:sz w:val="18"/>
                <w:szCs w:val="18"/>
              </w:rPr>
              <w:t>ther</w:t>
            </w:r>
            <w:r w:rsidRPr="006104BD">
              <w:rPr>
                <w:rFonts w:ascii="Arial" w:hAnsi="Arial" w:cs="Arial"/>
                <w:b/>
                <w:color w:val="BFBFBF"/>
                <w:sz w:val="18"/>
                <w:szCs w:val="18"/>
              </w:rPr>
              <w:t>:</w:t>
            </w:r>
          </w:p>
        </w:tc>
        <w:tc>
          <w:tcPr>
            <w:tcW w:w="2448" w:type="dxa"/>
            <w:gridSpan w:val="2"/>
            <w:tcBorders>
              <w:left w:val="nil"/>
            </w:tcBorders>
            <w:vAlign w:val="center"/>
          </w:tcPr>
          <w:p w:rsidR="009723B2" w:rsidRPr="003129E9" w:rsidRDefault="00637654" w:rsidP="00121F00">
            <w:pPr>
              <w:widowControl w:val="0"/>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23"/>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B60E75" w:rsidRPr="00637654" w:rsidTr="006104BD">
        <w:trPr>
          <w:trHeight w:hRule="exact" w:val="346"/>
        </w:trPr>
        <w:tc>
          <w:tcPr>
            <w:tcW w:w="2736" w:type="dxa"/>
            <w:shd w:val="clear" w:color="auto" w:fill="17365D"/>
            <w:tcMar>
              <w:top w:w="0" w:type="dxa"/>
              <w:left w:w="72" w:type="dxa"/>
              <w:bottom w:w="0" w:type="dxa"/>
              <w:right w:w="0" w:type="dxa"/>
            </w:tcMar>
            <w:vAlign w:val="center"/>
          </w:tcPr>
          <w:p w:rsidR="00B60E75" w:rsidRPr="00082D8B" w:rsidRDefault="00B60E75" w:rsidP="00205FC9">
            <w:pPr>
              <w:widowControl w:val="0"/>
              <w:rPr>
                <w:rFonts w:ascii="Arial" w:hAnsi="Arial" w:cs="Arial"/>
                <w:b/>
                <w:color w:val="FFFFFF"/>
                <w:sz w:val="18"/>
                <w:szCs w:val="18"/>
              </w:rPr>
            </w:pPr>
            <w:r>
              <w:rPr>
                <w:rFonts w:ascii="Arial" w:hAnsi="Arial" w:cs="Arial"/>
                <w:b/>
                <w:color w:val="FFFFFF"/>
                <w:sz w:val="18"/>
                <w:szCs w:val="18"/>
              </w:rPr>
              <w:t>Campus/Location:</w:t>
            </w:r>
          </w:p>
        </w:tc>
        <w:tc>
          <w:tcPr>
            <w:tcW w:w="7344" w:type="dxa"/>
            <w:gridSpan w:val="4"/>
            <w:shd w:val="clear" w:color="auto" w:fill="auto"/>
            <w:vAlign w:val="center"/>
          </w:tcPr>
          <w:p w:rsidR="00B60E75" w:rsidRPr="003129E9" w:rsidRDefault="00B60E75" w:rsidP="006A7464">
            <w:pPr>
              <w:widowControl w:val="0"/>
              <w:ind w:left="144"/>
              <w:rPr>
                <w:rFonts w:ascii="Arial" w:hAnsi="Arial" w:cs="Arial"/>
                <w:sz w:val="18"/>
                <w:szCs w:val="18"/>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r>
      <w:tr w:rsidR="005A6F8C" w:rsidTr="006104BD">
        <w:trPr>
          <w:trHeight w:hRule="exact" w:val="346"/>
        </w:trPr>
        <w:tc>
          <w:tcPr>
            <w:tcW w:w="2736" w:type="dxa"/>
            <w:shd w:val="clear" w:color="auto" w:fill="17365D"/>
            <w:tcMar>
              <w:top w:w="0" w:type="dxa"/>
              <w:left w:w="72" w:type="dxa"/>
              <w:bottom w:w="0" w:type="dxa"/>
              <w:right w:w="0" w:type="dxa"/>
            </w:tcMar>
            <w:vAlign w:val="center"/>
          </w:tcPr>
          <w:p w:rsidR="00710B4E" w:rsidRPr="00082D8B" w:rsidRDefault="00710B4E" w:rsidP="005D241A">
            <w:pPr>
              <w:widowControl w:val="0"/>
              <w:rPr>
                <w:rFonts w:ascii="Arial" w:hAnsi="Arial" w:cs="Arial"/>
                <w:b/>
                <w:color w:val="FFFFFF"/>
                <w:sz w:val="18"/>
                <w:szCs w:val="18"/>
              </w:rPr>
            </w:pPr>
            <w:r>
              <w:rPr>
                <w:rFonts w:ascii="Arial" w:hAnsi="Arial" w:cs="Arial"/>
                <w:b/>
                <w:color w:val="FFFFFF"/>
                <w:sz w:val="18"/>
                <w:szCs w:val="18"/>
              </w:rPr>
              <w:t>Building Type</w:t>
            </w:r>
            <w:r w:rsidRPr="00082D8B">
              <w:rPr>
                <w:rFonts w:ascii="Arial" w:hAnsi="Arial" w:cs="Arial"/>
                <w:b/>
                <w:color w:val="FFFFFF"/>
                <w:sz w:val="18"/>
                <w:szCs w:val="18"/>
              </w:rPr>
              <w:t>:</w:t>
            </w:r>
          </w:p>
        </w:tc>
        <w:tc>
          <w:tcPr>
            <w:tcW w:w="3312" w:type="dxa"/>
            <w:tcBorders>
              <w:right w:val="nil"/>
            </w:tcBorders>
            <w:shd w:val="clear" w:color="auto" w:fill="auto"/>
            <w:vAlign w:val="center"/>
          </w:tcPr>
          <w:p w:rsidR="00710B4E" w:rsidRPr="003129E9" w:rsidRDefault="00710B4E" w:rsidP="005D241A">
            <w:pPr>
              <w:widowControl w:val="0"/>
              <w:ind w:left="144"/>
              <w:rPr>
                <w:rFonts w:ascii="Arial" w:hAnsi="Arial" w:cs="Arial"/>
                <w:sz w:val="18"/>
                <w:szCs w:val="18"/>
              </w:rPr>
            </w:pPr>
            <w:r>
              <w:rPr>
                <w:rFonts w:ascii="Arial" w:hAnsi="Arial" w:cs="Arial"/>
                <w:bCs/>
                <w:sz w:val="18"/>
                <w:szCs w:val="18"/>
              </w:rPr>
              <w:fldChar w:fldCharType="begin">
                <w:ffData>
                  <w:name w:val=""/>
                  <w:enabled/>
                  <w:calcOnExit w:val="0"/>
                  <w:ddList>
                    <w:listEntry w:val="select building type"/>
                    <w:listEntry w:val="Hospital"/>
                    <w:listEntry w:val="Ambulatory Surgery Center"/>
                    <w:listEntry w:val="Ambulatory Care Center"/>
                    <w:listEntry w:val="Medical Office Building"/>
                    <w:listEntry w:val="Nursing School"/>
                    <w:listEntry w:val="Administrative Office Building"/>
                    <w:listEntry w:val="other"/>
                  </w:ddList>
                </w:ffData>
              </w:fldChar>
            </w:r>
            <w:r>
              <w:rPr>
                <w:rFonts w:ascii="Arial" w:hAnsi="Arial" w:cs="Arial"/>
                <w:bCs/>
                <w:sz w:val="18"/>
                <w:szCs w:val="18"/>
              </w:rPr>
              <w:instrText xml:space="preserve"> FORMDROPDOWN </w:instrText>
            </w:r>
            <w:r w:rsidR="00866EBD">
              <w:rPr>
                <w:rFonts w:ascii="Arial" w:hAnsi="Arial" w:cs="Arial"/>
                <w:bCs/>
                <w:sz w:val="18"/>
                <w:szCs w:val="18"/>
              </w:rPr>
            </w:r>
            <w:r w:rsidR="00866EBD">
              <w:rPr>
                <w:rFonts w:ascii="Arial" w:hAnsi="Arial" w:cs="Arial"/>
                <w:bCs/>
                <w:sz w:val="18"/>
                <w:szCs w:val="18"/>
              </w:rPr>
              <w:fldChar w:fldCharType="separate"/>
            </w:r>
            <w:r>
              <w:rPr>
                <w:rFonts w:ascii="Arial" w:hAnsi="Arial" w:cs="Arial"/>
                <w:bCs/>
                <w:sz w:val="18"/>
                <w:szCs w:val="18"/>
              </w:rPr>
              <w:fldChar w:fldCharType="end"/>
            </w:r>
          </w:p>
        </w:tc>
        <w:tc>
          <w:tcPr>
            <w:tcW w:w="1584" w:type="dxa"/>
            <w:tcBorders>
              <w:left w:val="nil"/>
              <w:right w:val="nil"/>
            </w:tcBorders>
            <w:shd w:val="clear" w:color="auto" w:fill="auto"/>
            <w:vAlign w:val="center"/>
          </w:tcPr>
          <w:p w:rsidR="00710B4E" w:rsidRPr="006104BD" w:rsidRDefault="005A6F8C" w:rsidP="005D241A">
            <w:pPr>
              <w:widowControl w:val="0"/>
              <w:ind w:left="90" w:right="90"/>
              <w:jc w:val="right"/>
              <w:rPr>
                <w:rFonts w:ascii="Arial" w:hAnsi="Arial" w:cs="Arial"/>
                <w:b/>
                <w:color w:val="BFBFBF"/>
                <w:sz w:val="18"/>
                <w:szCs w:val="18"/>
              </w:rPr>
            </w:pPr>
            <w:r w:rsidRPr="006104BD">
              <w:rPr>
                <w:rFonts w:ascii="Arial" w:hAnsi="Arial" w:cs="Arial"/>
                <w:b/>
                <w:color w:val="BFBFBF"/>
                <w:sz w:val="18"/>
                <w:szCs w:val="18"/>
              </w:rPr>
              <w:t>use/occ</w:t>
            </w:r>
            <w:r w:rsidR="00710B4E" w:rsidRPr="006104BD">
              <w:rPr>
                <w:rFonts w:ascii="Arial" w:hAnsi="Arial" w:cs="Arial"/>
                <w:b/>
                <w:color w:val="BFBFBF"/>
                <w:sz w:val="18"/>
                <w:szCs w:val="18"/>
              </w:rPr>
              <w:t>upancy</w:t>
            </w:r>
            <w:r w:rsidRPr="006104BD">
              <w:rPr>
                <w:rFonts w:ascii="Arial" w:hAnsi="Arial" w:cs="Arial"/>
                <w:b/>
                <w:color w:val="BFBFBF"/>
                <w:sz w:val="18"/>
                <w:szCs w:val="18"/>
              </w:rPr>
              <w:t>:</w:t>
            </w:r>
          </w:p>
        </w:tc>
        <w:tc>
          <w:tcPr>
            <w:tcW w:w="2448" w:type="dxa"/>
            <w:gridSpan w:val="2"/>
            <w:tcBorders>
              <w:left w:val="nil"/>
            </w:tcBorders>
            <w:shd w:val="clear" w:color="auto" w:fill="auto"/>
            <w:vAlign w:val="center"/>
          </w:tcPr>
          <w:p w:rsidR="00710B4E" w:rsidRPr="003129E9" w:rsidRDefault="00710B4E" w:rsidP="005D241A">
            <w:pPr>
              <w:widowControl w:val="0"/>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23"/>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637654" w:rsidTr="006104BD">
        <w:trPr>
          <w:trHeight w:hRule="exact" w:val="346"/>
        </w:trPr>
        <w:tc>
          <w:tcPr>
            <w:tcW w:w="2736" w:type="dxa"/>
            <w:shd w:val="clear" w:color="auto" w:fill="17365D"/>
            <w:tcMar>
              <w:top w:w="0" w:type="dxa"/>
              <w:left w:w="72" w:type="dxa"/>
              <w:bottom w:w="0" w:type="dxa"/>
              <w:right w:w="0" w:type="dxa"/>
            </w:tcMar>
            <w:vAlign w:val="center"/>
          </w:tcPr>
          <w:p w:rsidR="00637654" w:rsidRDefault="00637654" w:rsidP="005D241A">
            <w:pPr>
              <w:widowControl w:val="0"/>
              <w:rPr>
                <w:rFonts w:ascii="Arial" w:hAnsi="Arial" w:cs="Arial"/>
                <w:b/>
                <w:color w:val="FFFFFF"/>
                <w:sz w:val="18"/>
                <w:szCs w:val="18"/>
              </w:rPr>
            </w:pPr>
            <w:r>
              <w:rPr>
                <w:rFonts w:ascii="Arial" w:hAnsi="Arial" w:cs="Arial"/>
                <w:b/>
                <w:color w:val="FFFFFF"/>
                <w:sz w:val="18"/>
                <w:szCs w:val="18"/>
              </w:rPr>
              <w:t>Project Type:</w:t>
            </w:r>
          </w:p>
        </w:tc>
        <w:tc>
          <w:tcPr>
            <w:tcW w:w="7344" w:type="dxa"/>
            <w:gridSpan w:val="4"/>
            <w:shd w:val="clear" w:color="auto" w:fill="auto"/>
            <w:vAlign w:val="center"/>
          </w:tcPr>
          <w:p w:rsidR="00637654" w:rsidRPr="005A6F8C" w:rsidRDefault="005A6F8C" w:rsidP="005D241A">
            <w:pPr>
              <w:widowControl w:val="0"/>
              <w:ind w:left="144"/>
              <w:rPr>
                <w:rStyle w:val="Strong"/>
                <w:rFonts w:ascii="Arial" w:hAnsi="Arial" w:cs="Arial"/>
                <w:b w:val="0"/>
                <w:i/>
                <w:sz w:val="18"/>
                <w:szCs w:val="18"/>
              </w:rPr>
            </w:pPr>
            <w:r>
              <w:rPr>
                <w:rFonts w:ascii="Arial" w:hAnsi="Arial" w:cs="Arial"/>
                <w:bCs/>
                <w:sz w:val="18"/>
                <w:szCs w:val="18"/>
              </w:rPr>
              <w:fldChar w:fldCharType="begin">
                <w:ffData>
                  <w:name w:val=""/>
                  <w:enabled/>
                  <w:calcOnExit w:val="0"/>
                  <w:ddList>
                    <w:listEntry w:val="select project type"/>
                    <w:listEntry w:val="new construction - freestanding building"/>
                    <w:listEntry w:val="new construction - building addition"/>
                    <w:listEntry w:val="interior renovation"/>
                    <w:listEntry w:val="tenant fit-out"/>
                    <w:listEntry w:val="repair"/>
                    <w:listEntry w:val="other"/>
                  </w:ddList>
                </w:ffData>
              </w:fldChar>
            </w:r>
            <w:r>
              <w:rPr>
                <w:rFonts w:ascii="Arial" w:hAnsi="Arial" w:cs="Arial"/>
                <w:bCs/>
                <w:sz w:val="18"/>
                <w:szCs w:val="18"/>
              </w:rPr>
              <w:instrText xml:space="preserve"> FORMDROPDOWN </w:instrText>
            </w:r>
            <w:r w:rsidR="00866EBD">
              <w:rPr>
                <w:rFonts w:ascii="Arial" w:hAnsi="Arial" w:cs="Arial"/>
                <w:bCs/>
                <w:sz w:val="18"/>
                <w:szCs w:val="18"/>
              </w:rPr>
            </w:r>
            <w:r w:rsidR="00866EBD">
              <w:rPr>
                <w:rFonts w:ascii="Arial" w:hAnsi="Arial" w:cs="Arial"/>
                <w:bCs/>
                <w:sz w:val="18"/>
                <w:szCs w:val="18"/>
              </w:rPr>
              <w:fldChar w:fldCharType="separate"/>
            </w:r>
            <w:r>
              <w:rPr>
                <w:rFonts w:ascii="Arial" w:hAnsi="Arial" w:cs="Arial"/>
                <w:bCs/>
                <w:sz w:val="18"/>
                <w:szCs w:val="18"/>
              </w:rPr>
              <w:fldChar w:fldCharType="end"/>
            </w:r>
          </w:p>
        </w:tc>
      </w:tr>
      <w:tr w:rsidR="00637654" w:rsidTr="006104BD">
        <w:trPr>
          <w:trHeight w:hRule="exact" w:val="144"/>
        </w:trPr>
        <w:tc>
          <w:tcPr>
            <w:tcW w:w="10080" w:type="dxa"/>
            <w:gridSpan w:val="5"/>
            <w:tcBorders>
              <w:left w:val="nil"/>
              <w:right w:val="nil"/>
            </w:tcBorders>
            <w:shd w:val="clear" w:color="auto" w:fill="auto"/>
            <w:tcMar>
              <w:top w:w="0" w:type="dxa"/>
              <w:left w:w="72" w:type="dxa"/>
              <w:bottom w:w="0" w:type="dxa"/>
              <w:right w:w="0" w:type="dxa"/>
            </w:tcMar>
            <w:vAlign w:val="center"/>
          </w:tcPr>
          <w:p w:rsidR="00637654" w:rsidRDefault="00637654" w:rsidP="006A7464">
            <w:pPr>
              <w:widowControl w:val="0"/>
              <w:ind w:left="144"/>
              <w:rPr>
                <w:rStyle w:val="Strong"/>
                <w:rFonts w:ascii="Arial" w:hAnsi="Arial" w:cs="Arial"/>
                <w:b w:val="0"/>
                <w:i/>
                <w:sz w:val="18"/>
                <w:szCs w:val="18"/>
              </w:rPr>
            </w:pPr>
          </w:p>
        </w:tc>
      </w:tr>
      <w:tr w:rsidR="00637654" w:rsidTr="006104BD">
        <w:trPr>
          <w:trHeight w:hRule="exact" w:val="346"/>
        </w:trPr>
        <w:tc>
          <w:tcPr>
            <w:tcW w:w="2736" w:type="dxa"/>
            <w:shd w:val="clear" w:color="auto" w:fill="17365D"/>
            <w:tcMar>
              <w:top w:w="0" w:type="dxa"/>
              <w:left w:w="72" w:type="dxa"/>
              <w:bottom w:w="0" w:type="dxa"/>
              <w:right w:w="0" w:type="dxa"/>
            </w:tcMar>
            <w:vAlign w:val="center"/>
          </w:tcPr>
          <w:p w:rsidR="00637654" w:rsidRPr="00082D8B" w:rsidRDefault="00637654" w:rsidP="007A70FF">
            <w:pPr>
              <w:widowControl w:val="0"/>
              <w:rPr>
                <w:rFonts w:ascii="Arial" w:hAnsi="Arial" w:cs="Arial"/>
                <w:b/>
                <w:color w:val="FFFFFF"/>
                <w:sz w:val="18"/>
                <w:szCs w:val="18"/>
              </w:rPr>
            </w:pPr>
            <w:r w:rsidRPr="00082D8B">
              <w:rPr>
                <w:rFonts w:ascii="Arial" w:hAnsi="Arial" w:cs="Arial"/>
                <w:b/>
                <w:color w:val="FFFFFF"/>
                <w:sz w:val="18"/>
                <w:szCs w:val="18"/>
              </w:rPr>
              <w:t xml:space="preserve">BJC </w:t>
            </w:r>
            <w:r w:rsidR="007A70FF">
              <w:rPr>
                <w:rFonts w:ascii="Arial" w:hAnsi="Arial" w:cs="Arial"/>
                <w:b/>
                <w:color w:val="FFFFFF"/>
                <w:sz w:val="18"/>
                <w:szCs w:val="18"/>
              </w:rPr>
              <w:t>PM/point of contact</w:t>
            </w:r>
            <w:r w:rsidRPr="00082D8B">
              <w:rPr>
                <w:rFonts w:ascii="Arial" w:hAnsi="Arial" w:cs="Arial"/>
                <w:b/>
                <w:color w:val="FFFFFF"/>
                <w:sz w:val="18"/>
                <w:szCs w:val="18"/>
              </w:rPr>
              <w:t>:</w:t>
            </w:r>
          </w:p>
        </w:tc>
        <w:tc>
          <w:tcPr>
            <w:tcW w:w="7344" w:type="dxa"/>
            <w:gridSpan w:val="4"/>
            <w:shd w:val="clear" w:color="auto" w:fill="auto"/>
            <w:vAlign w:val="center"/>
          </w:tcPr>
          <w:p w:rsidR="00637654" w:rsidRPr="003A151C" w:rsidRDefault="00637654" w:rsidP="006A7464">
            <w:pPr>
              <w:widowControl w:val="0"/>
              <w:ind w:left="144"/>
              <w:rPr>
                <w:rFonts w:ascii="Arial" w:hAnsi="Arial" w:cs="Arial"/>
                <w:sz w:val="20"/>
                <w:szCs w:val="20"/>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r>
      <w:tr w:rsidR="00710B4E" w:rsidTr="006104BD">
        <w:trPr>
          <w:trHeight w:hRule="exact" w:val="346"/>
        </w:trPr>
        <w:tc>
          <w:tcPr>
            <w:tcW w:w="2736" w:type="dxa"/>
            <w:shd w:val="clear" w:color="auto" w:fill="17365D"/>
            <w:noWrap/>
            <w:tcMar>
              <w:top w:w="0" w:type="dxa"/>
              <w:left w:w="72" w:type="dxa"/>
              <w:bottom w:w="0" w:type="dxa"/>
              <w:right w:w="0" w:type="dxa"/>
            </w:tcMar>
            <w:vAlign w:val="center"/>
          </w:tcPr>
          <w:p w:rsidR="00637654" w:rsidRPr="00082D8B" w:rsidRDefault="00637654" w:rsidP="00205FC9">
            <w:pPr>
              <w:widowControl w:val="0"/>
              <w:rPr>
                <w:rFonts w:ascii="Arial" w:hAnsi="Arial" w:cs="Arial"/>
                <w:b/>
                <w:color w:val="FFFFFF"/>
                <w:sz w:val="18"/>
                <w:szCs w:val="18"/>
              </w:rPr>
            </w:pPr>
            <w:r>
              <w:rPr>
                <w:rFonts w:ascii="Arial" w:hAnsi="Arial" w:cs="Arial"/>
                <w:b/>
                <w:color w:val="FFFFFF"/>
                <w:sz w:val="18"/>
                <w:szCs w:val="18"/>
              </w:rPr>
              <w:t>Drawing</w:t>
            </w:r>
            <w:r w:rsidR="007A70FF">
              <w:rPr>
                <w:rFonts w:ascii="Arial" w:hAnsi="Arial" w:cs="Arial"/>
                <w:b/>
                <w:color w:val="FFFFFF"/>
                <w:sz w:val="18"/>
                <w:szCs w:val="18"/>
              </w:rPr>
              <w:t xml:space="preserve">/Document </w:t>
            </w:r>
            <w:r>
              <w:rPr>
                <w:rFonts w:ascii="Arial" w:hAnsi="Arial" w:cs="Arial"/>
                <w:b/>
                <w:color w:val="FFFFFF"/>
                <w:sz w:val="18"/>
                <w:szCs w:val="18"/>
              </w:rPr>
              <w:t>Set:</w:t>
            </w:r>
          </w:p>
        </w:tc>
        <w:tc>
          <w:tcPr>
            <w:tcW w:w="4896" w:type="dxa"/>
            <w:gridSpan w:val="2"/>
            <w:shd w:val="clear" w:color="auto" w:fill="auto"/>
            <w:noWrap/>
            <w:vAlign w:val="center"/>
          </w:tcPr>
          <w:p w:rsidR="00637654" w:rsidRPr="003A151C" w:rsidRDefault="00637654" w:rsidP="006A7464">
            <w:pPr>
              <w:widowControl w:val="0"/>
              <w:ind w:left="144"/>
              <w:rPr>
                <w:rFonts w:ascii="Arial" w:hAnsi="Arial" w:cs="Arial"/>
                <w:sz w:val="20"/>
                <w:szCs w:val="20"/>
              </w:rPr>
            </w:pPr>
            <w:r w:rsidRPr="003129E9">
              <w:rPr>
                <w:rStyle w:val="Strong"/>
                <w:rFonts w:ascii="Arial" w:hAnsi="Arial" w:cs="Arial"/>
                <w:b w:val="0"/>
                <w:i/>
                <w:sz w:val="18"/>
                <w:szCs w:val="18"/>
              </w:rPr>
              <w:fldChar w:fldCharType="begin">
                <w:ffData>
                  <w:name w:val=""/>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shd w:val="clear" w:color="auto" w:fill="17365D"/>
            <w:vAlign w:val="center"/>
          </w:tcPr>
          <w:p w:rsidR="00637654" w:rsidRPr="003A151C" w:rsidRDefault="00637654" w:rsidP="00432E70">
            <w:pPr>
              <w:widowControl w:val="0"/>
              <w:ind w:left="90" w:right="90"/>
              <w:jc w:val="right"/>
              <w:rPr>
                <w:rFonts w:ascii="Arial" w:hAnsi="Arial" w:cs="Arial"/>
                <w:sz w:val="20"/>
                <w:szCs w:val="20"/>
              </w:rPr>
            </w:pPr>
            <w:r w:rsidRPr="00BC6E0B">
              <w:rPr>
                <w:rFonts w:ascii="Arial" w:hAnsi="Arial" w:cs="Arial"/>
                <w:b/>
                <w:color w:val="FFFFFF"/>
                <w:sz w:val="18"/>
                <w:szCs w:val="18"/>
              </w:rPr>
              <w:t>D</w:t>
            </w:r>
            <w:r>
              <w:rPr>
                <w:rFonts w:ascii="Arial" w:hAnsi="Arial" w:cs="Arial"/>
                <w:b/>
                <w:color w:val="FFFFFF"/>
                <w:sz w:val="18"/>
                <w:szCs w:val="18"/>
              </w:rPr>
              <w:t xml:space="preserve">oc </w:t>
            </w:r>
            <w:r w:rsidRPr="00BC6E0B">
              <w:rPr>
                <w:rFonts w:ascii="Arial" w:hAnsi="Arial" w:cs="Arial"/>
                <w:b/>
                <w:color w:val="FFFFFF"/>
                <w:sz w:val="18"/>
                <w:szCs w:val="18"/>
              </w:rPr>
              <w:t>Date</w:t>
            </w:r>
          </w:p>
        </w:tc>
        <w:tc>
          <w:tcPr>
            <w:tcW w:w="1440" w:type="dxa"/>
            <w:shd w:val="clear" w:color="auto" w:fill="auto"/>
            <w:vAlign w:val="center"/>
          </w:tcPr>
          <w:p w:rsidR="00637654" w:rsidRPr="003A151C" w:rsidRDefault="00637654" w:rsidP="006A7464">
            <w:pPr>
              <w:widowControl w:val="0"/>
              <w:ind w:left="144"/>
              <w:rPr>
                <w:rFonts w:ascii="Arial" w:hAnsi="Arial" w:cs="Arial"/>
                <w:sz w:val="20"/>
                <w:szCs w:val="20"/>
              </w:rPr>
            </w:pPr>
            <w:r>
              <w:rPr>
                <w:rStyle w:val="Strong"/>
                <w:rFonts w:ascii="Arial" w:hAnsi="Arial" w:cs="Arial"/>
                <w:b w:val="0"/>
                <w:i/>
                <w:sz w:val="18"/>
                <w:szCs w:val="18"/>
              </w:rPr>
              <w:fldChar w:fldCharType="begin">
                <w:ffData>
                  <w:name w:val=""/>
                  <w:enabled/>
                  <w:calcOnExit w:val="0"/>
                  <w:textInput>
                    <w:type w:val="date"/>
                    <w:maxLength w:val="8"/>
                    <w:format w:val="M/d/yy"/>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bl>
    <w:p w:rsidR="00F364CE" w:rsidRDefault="00F364CE" w:rsidP="00205FC9">
      <w:pPr>
        <w:widowControl w:val="0"/>
        <w:ind w:right="-540"/>
        <w:rPr>
          <w:rStyle w:val="Strong"/>
          <w:rFonts w:ascii="Arial" w:hAnsi="Arial" w:cs="Arial"/>
          <w:b w:val="0"/>
          <w:color w:val="333399"/>
          <w:sz w:val="16"/>
          <w:szCs w:val="16"/>
        </w:rPr>
      </w:pP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66096" w:rsidTr="006104BD">
        <w:tc>
          <w:tcPr>
            <w:tcW w:w="10080" w:type="dxa"/>
            <w:tcBorders>
              <w:top w:val="single" w:sz="4" w:space="0" w:color="BFBFBF"/>
              <w:left w:val="single" w:sz="4" w:space="0" w:color="BFBFBF"/>
              <w:bottom w:val="single" w:sz="4" w:space="0" w:color="BFBFBF"/>
              <w:right w:val="single" w:sz="4" w:space="0" w:color="BFBFBF"/>
            </w:tcBorders>
            <w:shd w:val="clear" w:color="auto" w:fill="FFFFCC"/>
          </w:tcPr>
          <w:p w:rsidR="00E94C71" w:rsidRPr="006104BD" w:rsidRDefault="00B66096" w:rsidP="00710B4E">
            <w:pPr>
              <w:rPr>
                <w:rStyle w:val="Strong"/>
                <w:rFonts w:ascii="Arial" w:hAnsi="Arial" w:cs="Arial"/>
                <w:b w:val="0"/>
                <w:bCs w:val="0"/>
                <w:i/>
                <w:sz w:val="16"/>
                <w:szCs w:val="16"/>
              </w:rPr>
            </w:pPr>
            <w:r w:rsidRPr="006104BD">
              <w:rPr>
                <w:rStyle w:val="Strong"/>
                <w:rFonts w:ascii="Arial" w:hAnsi="Arial" w:cs="Arial"/>
                <w:b w:val="0"/>
                <w:i/>
                <w:sz w:val="16"/>
                <w:szCs w:val="16"/>
              </w:rPr>
              <w:t xml:space="preserve">This </w:t>
            </w:r>
            <w:r w:rsidR="000C11D5" w:rsidRPr="006104BD">
              <w:rPr>
                <w:rStyle w:val="Strong"/>
                <w:rFonts w:ascii="Arial" w:hAnsi="Arial" w:cs="Arial"/>
                <w:b w:val="0"/>
                <w:i/>
                <w:sz w:val="16"/>
                <w:szCs w:val="16"/>
              </w:rPr>
              <w:t xml:space="preserve">checklist </w:t>
            </w:r>
            <w:r w:rsidR="007A70FF" w:rsidRPr="006104BD">
              <w:rPr>
                <w:rStyle w:val="Strong"/>
                <w:rFonts w:ascii="Arial" w:hAnsi="Arial" w:cs="Arial"/>
                <w:b w:val="0"/>
                <w:i/>
                <w:sz w:val="16"/>
                <w:szCs w:val="16"/>
              </w:rPr>
              <w:t xml:space="preserve">shall serve to identify the requirements and </w:t>
            </w:r>
            <w:r w:rsidR="00CB0C84" w:rsidRPr="006104BD">
              <w:rPr>
                <w:rStyle w:val="Strong"/>
                <w:rFonts w:ascii="Arial" w:hAnsi="Arial" w:cs="Arial"/>
                <w:b w:val="0"/>
                <w:i/>
                <w:sz w:val="16"/>
                <w:szCs w:val="16"/>
              </w:rPr>
              <w:t xml:space="preserve">assign </w:t>
            </w:r>
            <w:r w:rsidR="007A70FF" w:rsidRPr="006104BD">
              <w:rPr>
                <w:rStyle w:val="Strong"/>
                <w:rFonts w:ascii="Arial" w:hAnsi="Arial" w:cs="Arial"/>
                <w:b w:val="0"/>
                <w:i/>
                <w:sz w:val="16"/>
                <w:szCs w:val="16"/>
              </w:rPr>
              <w:t xml:space="preserve">responsibilities of the flooring installation Work for the project identified.  Refer to the current edition of the Manual of Practice for applicable policies, guidelines, and standards.  </w:t>
            </w:r>
            <w:r w:rsidR="007A70FF" w:rsidRPr="006104BD">
              <w:rPr>
                <w:rFonts w:ascii="Arial" w:hAnsi="Arial" w:cs="Arial"/>
                <w:i/>
                <w:sz w:val="16"/>
                <w:szCs w:val="16"/>
              </w:rPr>
              <w:t>This</w:t>
            </w:r>
            <w:r w:rsidR="00F364CE" w:rsidRPr="006104BD">
              <w:rPr>
                <w:rFonts w:ascii="Arial" w:hAnsi="Arial" w:cs="Arial"/>
                <w:i/>
                <w:sz w:val="16"/>
                <w:szCs w:val="16"/>
              </w:rPr>
              <w:t xml:space="preserve"> checklist identifies activities that are considered basic requirements </w:t>
            </w:r>
            <w:r w:rsidR="007A70FF" w:rsidRPr="006104BD">
              <w:rPr>
                <w:rFonts w:ascii="Arial" w:hAnsi="Arial" w:cs="Arial"/>
                <w:i/>
                <w:sz w:val="16"/>
                <w:szCs w:val="16"/>
              </w:rPr>
              <w:t xml:space="preserve">but may </w:t>
            </w:r>
            <w:r w:rsidR="00F364CE" w:rsidRPr="006104BD">
              <w:rPr>
                <w:rFonts w:ascii="Arial" w:hAnsi="Arial" w:cs="Arial"/>
                <w:i/>
                <w:sz w:val="16"/>
                <w:szCs w:val="16"/>
              </w:rPr>
              <w:t xml:space="preserve">not </w:t>
            </w:r>
            <w:r w:rsidR="00710B4E" w:rsidRPr="006104BD">
              <w:rPr>
                <w:rFonts w:ascii="Arial" w:hAnsi="Arial" w:cs="Arial"/>
                <w:i/>
                <w:sz w:val="16"/>
                <w:szCs w:val="16"/>
              </w:rPr>
              <w:t>constitute the entire S</w:t>
            </w:r>
            <w:r w:rsidR="001D22BC" w:rsidRPr="006104BD">
              <w:rPr>
                <w:rFonts w:ascii="Arial" w:hAnsi="Arial" w:cs="Arial"/>
                <w:i/>
                <w:sz w:val="16"/>
                <w:szCs w:val="16"/>
              </w:rPr>
              <w:t>cope of work</w:t>
            </w:r>
            <w:r w:rsidR="007A70FF" w:rsidRPr="006104BD">
              <w:rPr>
                <w:rFonts w:ascii="Arial" w:hAnsi="Arial" w:cs="Arial"/>
                <w:i/>
                <w:sz w:val="16"/>
                <w:szCs w:val="16"/>
              </w:rPr>
              <w:t xml:space="preserve"> </w:t>
            </w:r>
            <w:r w:rsidR="00710B4E" w:rsidRPr="006104BD">
              <w:rPr>
                <w:rFonts w:ascii="Arial" w:hAnsi="Arial" w:cs="Arial"/>
                <w:i/>
                <w:sz w:val="16"/>
                <w:szCs w:val="16"/>
              </w:rPr>
              <w:t>required for a complete installation.</w:t>
            </w:r>
          </w:p>
        </w:tc>
      </w:tr>
    </w:tbl>
    <w:p w:rsidR="00F364CE" w:rsidRPr="007A70FF" w:rsidRDefault="00F364CE" w:rsidP="0020152D">
      <w:pPr>
        <w:ind w:right="-540"/>
        <w:rPr>
          <w:rStyle w:val="Strong"/>
          <w:rFonts w:ascii="Arial" w:hAnsi="Arial" w:cs="Arial"/>
          <w:color w:val="333399"/>
          <w:sz w:val="16"/>
          <w:szCs w:val="16"/>
        </w:rPr>
      </w:pPr>
    </w:p>
    <w:tbl>
      <w:tblPr>
        <w:tblW w:w="10080" w:type="dxa"/>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F4425A" w:rsidTr="006104BD">
        <w:trPr>
          <w:trHeight w:hRule="exact" w:val="432"/>
        </w:trPr>
        <w:tc>
          <w:tcPr>
            <w:tcW w:w="2880" w:type="dxa"/>
            <w:gridSpan w:val="4"/>
            <w:shd w:val="clear" w:color="auto" w:fill="17365D"/>
            <w:vAlign w:val="center"/>
          </w:tcPr>
          <w:p w:rsidR="00A51053" w:rsidRPr="006104BD" w:rsidRDefault="00A51053"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GENERAL CONDITIONS</w:t>
            </w:r>
          </w:p>
        </w:tc>
        <w:tc>
          <w:tcPr>
            <w:tcW w:w="7200" w:type="dxa"/>
            <w:gridSpan w:val="3"/>
            <w:tcBorders>
              <w:top w:val="nil"/>
              <w:right w:val="nil"/>
            </w:tcBorders>
            <w:shd w:val="clear" w:color="auto" w:fill="auto"/>
            <w:vAlign w:val="center"/>
          </w:tcPr>
          <w:p w:rsidR="00A51053" w:rsidRPr="006104BD" w:rsidRDefault="004D5A7C" w:rsidP="006104BD">
            <w:pPr>
              <w:ind w:right="335"/>
              <w:rPr>
                <w:rStyle w:val="Strong"/>
                <w:rFonts w:ascii="Arial" w:hAnsi="Arial" w:cs="Arial"/>
                <w:b w:val="0"/>
                <w:i/>
                <w:color w:val="FFFFFF"/>
                <w:sz w:val="18"/>
                <w:szCs w:val="18"/>
              </w:rPr>
            </w:pPr>
            <w:r w:rsidRPr="006104BD">
              <w:rPr>
                <w:rStyle w:val="Strong"/>
                <w:rFonts w:ascii="Arial" w:hAnsi="Arial" w:cs="Arial"/>
                <w:b w:val="0"/>
                <w:i/>
                <w:color w:val="FFFFFF"/>
                <w:sz w:val="18"/>
                <w:szCs w:val="18"/>
              </w:rPr>
              <w:t>`</w:t>
            </w:r>
          </w:p>
        </w:tc>
      </w:tr>
      <w:tr w:rsidR="00A51053" w:rsidRPr="00346F68" w:rsidTr="006104BD">
        <w:trPr>
          <w:trHeight w:val="576"/>
        </w:trPr>
        <w:tc>
          <w:tcPr>
            <w:tcW w:w="10080" w:type="dxa"/>
            <w:gridSpan w:val="7"/>
            <w:shd w:val="clear" w:color="auto" w:fill="FFFFCC"/>
          </w:tcPr>
          <w:p w:rsidR="00A51053" w:rsidRPr="006104BD" w:rsidRDefault="00CB0C84" w:rsidP="00550B49">
            <w:pPr>
              <w:rPr>
                <w:rStyle w:val="Strong"/>
                <w:rFonts w:ascii="Arial" w:hAnsi="Arial" w:cs="Arial"/>
                <w:b w:val="0"/>
                <w:bCs w:val="0"/>
                <w:i/>
                <w:sz w:val="16"/>
                <w:szCs w:val="16"/>
              </w:rPr>
            </w:pPr>
            <w:r w:rsidRPr="006104BD">
              <w:rPr>
                <w:rFonts w:ascii="Arial" w:hAnsi="Arial" w:cs="Arial"/>
                <w:i/>
                <w:sz w:val="16"/>
                <w:szCs w:val="16"/>
              </w:rPr>
              <w:t xml:space="preserve">This General Conditions section serves to identify those activities </w:t>
            </w:r>
            <w:r w:rsidR="00550B49" w:rsidRPr="006104BD">
              <w:rPr>
                <w:rFonts w:ascii="Arial" w:hAnsi="Arial" w:cs="Arial"/>
                <w:i/>
                <w:sz w:val="16"/>
                <w:szCs w:val="16"/>
              </w:rPr>
              <w:t>that contribute to the overall execution of the Work.  These activities are important to the successful completion of the Work and directly impact the project scope, schedule requirements, and cost of the Work associated with the General Conditions.  Coordination and communication of these activities among all parties is important.</w:t>
            </w:r>
          </w:p>
        </w:tc>
      </w:tr>
      <w:tr w:rsidR="00432E70" w:rsidTr="006104BD">
        <w:trPr>
          <w:cantSplit/>
          <w:trHeight w:val="1728"/>
        </w:trPr>
        <w:tc>
          <w:tcPr>
            <w:tcW w:w="432" w:type="dxa"/>
            <w:shd w:val="clear" w:color="auto" w:fill="F2F2F2"/>
            <w:textDirection w:val="btLr"/>
            <w:vAlign w:val="center"/>
          </w:tcPr>
          <w:p w:rsidR="000C11D5" w:rsidRPr="006104BD" w:rsidRDefault="000C11D5" w:rsidP="008A42C2">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vAlign w:val="center"/>
          </w:tcPr>
          <w:p w:rsidR="000C11D5" w:rsidRPr="006104BD" w:rsidRDefault="000C11D5" w:rsidP="005A6F8C">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tcPr>
          <w:p w:rsidR="000C11D5" w:rsidRPr="006104BD" w:rsidRDefault="000C11D5" w:rsidP="003C2D72">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gridSpan w:val="2"/>
            <w:shd w:val="clear" w:color="auto" w:fill="F2F2F2"/>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Notes/Comments</w:t>
            </w:r>
          </w:p>
        </w:tc>
      </w:tr>
      <w:bookmarkStart w:id="3" w:name="Check47"/>
      <w:tr w:rsidR="00432E70" w:rsidTr="006104BD">
        <w:trPr>
          <w:trHeight w:val="288"/>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3"/>
          </w:p>
        </w:tc>
        <w:tc>
          <w:tcPr>
            <w:tcW w:w="432" w:type="dxa"/>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FE406D">
            <w:pPr>
              <w:rPr>
                <w:rStyle w:val="Strong"/>
                <w:rFonts w:ascii="Arial" w:hAnsi="Arial" w:cs="Arial"/>
                <w:b w:val="0"/>
                <w:sz w:val="18"/>
                <w:szCs w:val="18"/>
              </w:rPr>
            </w:pPr>
            <w:r w:rsidRPr="006104BD">
              <w:rPr>
                <w:rStyle w:val="Strong"/>
                <w:rFonts w:ascii="Arial" w:hAnsi="Arial" w:cs="Arial"/>
                <w:b w:val="0"/>
                <w:sz w:val="18"/>
                <w:szCs w:val="18"/>
              </w:rPr>
              <w:t>Project information</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Review current project documents including all plans elevations, details, schedules and specifications if available</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bookmarkStart w:id="4" w:name="Check21"/>
      <w:tr w:rsidR="00432E70" w:rsidTr="006104BD">
        <w:trPr>
          <w:trHeight w:val="897"/>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4"/>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5A2633">
            <w:pPr>
              <w:rPr>
                <w:rStyle w:val="Strong"/>
                <w:rFonts w:ascii="Arial" w:hAnsi="Arial" w:cs="Arial"/>
                <w:b w:val="0"/>
                <w:sz w:val="18"/>
                <w:szCs w:val="18"/>
              </w:rPr>
            </w:pPr>
            <w:r w:rsidRPr="006104BD">
              <w:rPr>
                <w:rStyle w:val="Strong"/>
                <w:rFonts w:ascii="Arial" w:hAnsi="Arial" w:cs="Arial"/>
                <w:b w:val="0"/>
                <w:sz w:val="18"/>
                <w:szCs w:val="18"/>
              </w:rPr>
              <w:t>Jobsite review</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Visit jobsite and inspect existing conditions in order to determine appropriate work effort.  Inspect substrate conditions to determine level of effort.  Review locations for staging, layout, waste removal, and material delivery</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141"/>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bookmarkStart w:id="5" w:name="Check45"/>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5"/>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6532FF">
            <w:pPr>
              <w:rPr>
                <w:rStyle w:val="Strong"/>
                <w:rFonts w:ascii="Arial" w:hAnsi="Arial" w:cs="Arial"/>
                <w:b w:val="0"/>
                <w:sz w:val="18"/>
                <w:szCs w:val="18"/>
              </w:rPr>
            </w:pPr>
            <w:r w:rsidRPr="006104BD">
              <w:rPr>
                <w:rStyle w:val="Strong"/>
                <w:rFonts w:ascii="Arial" w:hAnsi="Arial" w:cs="Arial"/>
                <w:b w:val="0"/>
                <w:sz w:val="18"/>
                <w:szCs w:val="18"/>
              </w:rPr>
              <w:t>Infection Control Risk Assessment  review</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and assist in the development of the Owner’s ICRA.</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p>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p w:rsidR="00A51053" w:rsidRPr="006104BD" w:rsidRDefault="00A51053" w:rsidP="00FE406D">
            <w:pPr>
              <w:rPr>
                <w:rStyle w:val="Strong"/>
                <w:rFonts w:ascii="Arial" w:hAnsi="Arial" w:cs="Arial"/>
                <w:b w:val="0"/>
                <w:sz w:val="16"/>
                <w:szCs w:val="16"/>
              </w:rPr>
            </w:pPr>
          </w:p>
        </w:tc>
      </w:tr>
      <w:tr w:rsidR="00432E70" w:rsidTr="006104BD">
        <w:trPr>
          <w:trHeight w:val="204"/>
        </w:trPr>
        <w:tc>
          <w:tcPr>
            <w:tcW w:w="432" w:type="dxa"/>
            <w:vMerge w:val="restart"/>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A51053" w:rsidRPr="006104BD" w:rsidRDefault="00A51053" w:rsidP="00F364CE">
            <w:pPr>
              <w:rPr>
                <w:rStyle w:val="Strong"/>
                <w:rFonts w:ascii="Arial" w:hAnsi="Arial" w:cs="Arial"/>
                <w:b w:val="0"/>
                <w:sz w:val="18"/>
                <w:szCs w:val="18"/>
              </w:rPr>
            </w:pPr>
            <w:r w:rsidRPr="006104BD">
              <w:rPr>
                <w:rStyle w:val="Strong"/>
                <w:rFonts w:ascii="Arial" w:hAnsi="Arial" w:cs="Arial"/>
                <w:b w:val="0"/>
                <w:sz w:val="18"/>
                <w:szCs w:val="18"/>
              </w:rPr>
              <w:t>Infection Control Risk Assessment measures</w:t>
            </w:r>
          </w:p>
        </w:tc>
        <w:tc>
          <w:tcPr>
            <w:tcW w:w="3600" w:type="dxa"/>
            <w:vMerge w:val="restart"/>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temp partitions, walk-off mats, HEPA filtration, negative pressure, etc. as identified in accordance with the completed and approved ICRA requirements.</w:t>
            </w: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Dust-tight partitions: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HEPA filtration: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Negative pressure:  </w:t>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Seal opening: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Other: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bookmarkStart w:id="6" w:name="Check22"/>
      <w:tr w:rsidR="00432E70" w:rsidTr="006104BD">
        <w:trPr>
          <w:trHeight w:val="582"/>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6"/>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4E336F">
            <w:pPr>
              <w:rPr>
                <w:rStyle w:val="Strong"/>
                <w:rFonts w:ascii="Arial" w:hAnsi="Arial" w:cs="Arial"/>
                <w:b w:val="0"/>
                <w:sz w:val="18"/>
                <w:szCs w:val="18"/>
              </w:rPr>
            </w:pPr>
            <w:r w:rsidRPr="006104BD">
              <w:rPr>
                <w:rStyle w:val="Strong"/>
                <w:rFonts w:ascii="Arial" w:hAnsi="Arial" w:cs="Arial"/>
                <w:b w:val="0"/>
                <w:sz w:val="18"/>
                <w:szCs w:val="18"/>
              </w:rPr>
              <w:t>Work limits</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Develop and provide a plan delineating and establishing limits of construction and limits of disturbance.  (See BJC Manual of Practice for more information regarding definition of limits)</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B60E75" w:rsidRDefault="00B60E75" w:rsidP="004F46F3">
      <w:pPr>
        <w:ind w:right="-540"/>
        <w:rPr>
          <w:rStyle w:val="Strong"/>
          <w:rFonts w:ascii="Arial" w:hAnsi="Arial" w:cs="Arial"/>
          <w:b w:val="0"/>
          <w:sz w:val="20"/>
          <w:szCs w:val="20"/>
        </w:rPr>
      </w:pPr>
    </w:p>
    <w:p w:rsidR="007A70FF" w:rsidRDefault="007A70FF" w:rsidP="004F46F3">
      <w:pPr>
        <w:ind w:right="-540"/>
        <w:rPr>
          <w:rStyle w:val="Strong"/>
          <w:rFonts w:ascii="Arial" w:hAnsi="Arial" w:cs="Arial"/>
          <w:b w:val="0"/>
          <w:sz w:val="20"/>
          <w:szCs w:val="20"/>
        </w:rPr>
      </w:pPr>
    </w:p>
    <w:p w:rsidR="007A70FF" w:rsidRDefault="007A70FF" w:rsidP="004F46F3">
      <w:pPr>
        <w:ind w:right="-540"/>
        <w:rPr>
          <w:rStyle w:val="Strong"/>
          <w:rFonts w:ascii="Arial" w:hAnsi="Arial" w:cs="Arial"/>
          <w:b w:val="0"/>
          <w:sz w:val="20"/>
          <w:szCs w:val="20"/>
        </w:rPr>
      </w:pPr>
    </w:p>
    <w:tbl>
      <w:tblPr>
        <w:tblW w:w="0" w:type="auto"/>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728"/>
        <w:gridCol w:w="216"/>
        <w:gridCol w:w="3384"/>
        <w:gridCol w:w="3312"/>
        <w:gridCol w:w="144"/>
      </w:tblGrid>
      <w:tr w:rsidR="00B60E75" w:rsidTr="006104BD">
        <w:trPr>
          <w:gridAfter w:val="1"/>
          <w:wAfter w:w="144" w:type="dxa"/>
          <w:trHeight w:hRule="exact" w:val="444"/>
        </w:trPr>
        <w:tc>
          <w:tcPr>
            <w:tcW w:w="3240" w:type="dxa"/>
            <w:gridSpan w:val="5"/>
            <w:tcBorders>
              <w:top w:val="nil"/>
              <w:left w:val="nil"/>
              <w:right w:val="nil"/>
            </w:tcBorders>
            <w:shd w:val="clear" w:color="auto" w:fill="auto"/>
            <w:vAlign w:val="center"/>
          </w:tcPr>
          <w:p w:rsidR="00B60E75" w:rsidRPr="006104BD" w:rsidRDefault="00432E70"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lastRenderedPageBreak/>
              <w:t xml:space="preserve">General Conditions - </w:t>
            </w:r>
            <w:r w:rsidR="00B60E75" w:rsidRPr="006104BD">
              <w:rPr>
                <w:rStyle w:val="Strong"/>
                <w:rFonts w:ascii="Arial" w:hAnsi="Arial" w:cs="Arial"/>
                <w:color w:val="BFBFBF"/>
                <w:sz w:val="20"/>
                <w:szCs w:val="20"/>
              </w:rPr>
              <w:t>cont</w:t>
            </w:r>
            <w:r w:rsidRPr="006104BD">
              <w:rPr>
                <w:rStyle w:val="Strong"/>
                <w:rFonts w:ascii="Arial" w:hAnsi="Arial" w:cs="Arial"/>
                <w:color w:val="BFBFBF"/>
                <w:sz w:val="20"/>
                <w:szCs w:val="20"/>
              </w:rPr>
              <w:t>inued</w:t>
            </w:r>
          </w:p>
        </w:tc>
        <w:tc>
          <w:tcPr>
            <w:tcW w:w="6696" w:type="dxa"/>
            <w:gridSpan w:val="2"/>
            <w:tcBorders>
              <w:top w:val="nil"/>
              <w:left w:val="nil"/>
              <w:right w:val="nil"/>
            </w:tcBorders>
            <w:shd w:val="clear" w:color="auto" w:fill="auto"/>
            <w:vAlign w:val="center"/>
          </w:tcPr>
          <w:p w:rsidR="00B60E75" w:rsidRPr="006104BD" w:rsidRDefault="00B60E75" w:rsidP="006104BD">
            <w:pPr>
              <w:ind w:right="-540"/>
              <w:rPr>
                <w:rStyle w:val="Strong"/>
                <w:rFonts w:ascii="Arial" w:hAnsi="Arial" w:cs="Arial"/>
                <w:b w:val="0"/>
                <w:i/>
                <w:color w:val="FFFFFF"/>
                <w:sz w:val="18"/>
                <w:szCs w:val="18"/>
              </w:rPr>
            </w:pPr>
          </w:p>
        </w:tc>
      </w:tr>
      <w:tr w:rsidR="00B60E75" w:rsidTr="006104BD">
        <w:trPr>
          <w:cantSplit/>
          <w:trHeight w:val="1728"/>
        </w:trPr>
        <w:tc>
          <w:tcPr>
            <w:tcW w:w="432" w:type="dxa"/>
            <w:shd w:val="clear" w:color="auto" w:fill="F2F2F2"/>
            <w:textDirection w:val="btLr"/>
            <w:vAlign w:val="center"/>
          </w:tcPr>
          <w:p w:rsidR="00B60E75" w:rsidRPr="006104BD" w:rsidRDefault="00B60E75" w:rsidP="008A42C2">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vAlign w:val="center"/>
          </w:tcPr>
          <w:p w:rsidR="00B60E75" w:rsidRPr="006104BD" w:rsidRDefault="00B60E75" w:rsidP="005A6F8C">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shd w:val="clear" w:color="auto" w:fill="F2F2F2"/>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gridSpan w:val="2"/>
            <w:shd w:val="clear" w:color="auto" w:fill="F2F2F2"/>
            <w:tcMar>
              <w:top w:w="29" w:type="dxa"/>
              <w:left w:w="115" w:type="dxa"/>
              <w:bottom w:w="29" w:type="dxa"/>
              <w:right w:w="115" w:type="dxa"/>
            </w:tcMar>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shd w:val="clear" w:color="auto" w:fill="F2F2F2"/>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B60E75" w:rsidTr="006104BD">
        <w:trPr>
          <w:trHeight w:val="61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installation schedule with overall project schedule and Owner-specific requirements.  Provide schedule to Owner for review and comment</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4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Work restrictions – physical environment and activities</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Review existing adjacent departments/units (on floors above, below, and on the same floor adjacent to the project limits) and coordinate with Owner for issues related to noise, dust, vibrations, etc.</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Work restrictions - time</w:t>
            </w:r>
          </w:p>
        </w:tc>
        <w:tc>
          <w:tcPr>
            <w:tcW w:w="3600" w:type="dxa"/>
            <w:gridSpan w:val="2"/>
            <w:vMerge w:val="restart"/>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and Constructor  for available installation times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Regular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Night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Weekend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58"/>
        </w:trPr>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Phasing</w:t>
            </w:r>
          </w:p>
        </w:tc>
        <w:tc>
          <w:tcPr>
            <w:tcW w:w="3600" w:type="dxa"/>
            <w:gridSpan w:val="2"/>
            <w:vMerge w:val="restart"/>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Architect and Constructor number of phases with Work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Number of phases: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48"/>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Sequencing</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Architect and Constructor all sequence of Work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Project tracking website</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Host and maintain project tracking internet site for project tracking and procurement</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Material delivery</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requirements for material delivery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Waste removal</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requirements for waste removal and dumpster use.</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00"/>
        </w:trPr>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5D241A">
            <w:pPr>
              <w:rPr>
                <w:rFonts w:ascii="Arial" w:hAnsi="Arial" w:cs="Arial"/>
                <w:bCs/>
                <w:sz w:val="18"/>
                <w:szCs w:val="18"/>
              </w:rPr>
            </w:pPr>
            <w:r w:rsidRPr="006104BD">
              <w:rPr>
                <w:rStyle w:val="Strong"/>
                <w:rFonts w:ascii="Arial" w:hAnsi="Arial" w:cs="Arial"/>
                <w:b w:val="0"/>
                <w:sz w:val="18"/>
                <w:szCs w:val="18"/>
              </w:rPr>
              <w:t>Electrical service and equipment</w:t>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electrical power as necessary for the proper operation of power tools (and without disruption to Owner’s existing operations)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034"/>
        </w:trPr>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lighting as necessary for the activities anticipated (ceramic tile flooring, ceramic wall tile, resilient sheet flooring, and resilient tile flooring work will require enhanced lighting levels)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016"/>
        </w:trPr>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HVAC service and equipment</w:t>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HVAC services and equipment as necessary to maintain jobsite conditions within tolerances identified for the proper installation of the flooring materials.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80"/>
        </w:trPr>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dehumidification equipment as necessary to maintain jobsite conditions within tolerances identified for the proper installation of the flooring materials.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520"/>
        </w:trPr>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Other</w:t>
            </w:r>
            <w:r w:rsidR="005A6F8C" w:rsidRPr="006104BD">
              <w:rPr>
                <w:rStyle w:val="Strong"/>
                <w:rFonts w:ascii="Arial" w:hAnsi="Arial" w:cs="Arial"/>
                <w:b w:val="0"/>
                <w:sz w:val="18"/>
                <w:szCs w:val="18"/>
              </w:rPr>
              <w:t xml:space="preserve">: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A41432" w:rsidRDefault="009B59CE" w:rsidP="004F46F3">
      <w:pPr>
        <w:ind w:right="-540"/>
        <w:rPr>
          <w:rStyle w:val="Strong"/>
          <w:rFonts w:ascii="Arial" w:hAnsi="Arial" w:cs="Arial"/>
          <w:b w:val="0"/>
          <w:sz w:val="20"/>
          <w:szCs w:val="20"/>
        </w:rPr>
      </w:pPr>
      <w:r>
        <w:rPr>
          <w:rStyle w:val="Strong"/>
          <w:rFonts w:ascii="Arial" w:hAnsi="Arial" w:cs="Arial"/>
          <w:b w:val="0"/>
          <w:sz w:val="20"/>
          <w:szCs w:val="20"/>
        </w:rPr>
        <w:lastRenderedPageBreak/>
        <w:br w:type="page"/>
      </w:r>
    </w:p>
    <w:tbl>
      <w:tblPr>
        <w:tblpPr w:leftFromText="180" w:rightFromText="180" w:vertAnchor="text" w:tblpX="55" w:tblpY="1"/>
        <w:tblOverlap w:val="never"/>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1"/>
        <w:gridCol w:w="432"/>
        <w:gridCol w:w="432"/>
        <w:gridCol w:w="1585"/>
        <w:gridCol w:w="143"/>
        <w:gridCol w:w="3600"/>
        <w:gridCol w:w="3450"/>
        <w:gridCol w:w="7"/>
      </w:tblGrid>
      <w:tr w:rsidR="008B2AB3" w:rsidTr="006104BD">
        <w:trPr>
          <w:trHeight w:hRule="exact" w:val="432"/>
        </w:trPr>
        <w:tc>
          <w:tcPr>
            <w:tcW w:w="2880" w:type="dxa"/>
            <w:gridSpan w:val="4"/>
            <w:shd w:val="clear" w:color="auto" w:fill="17365D"/>
            <w:vAlign w:val="center"/>
          </w:tcPr>
          <w:p w:rsidR="00ED521F" w:rsidRPr="006104BD" w:rsidRDefault="00ED521F"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lastRenderedPageBreak/>
              <w:t>DEMOLITION</w:t>
            </w:r>
          </w:p>
        </w:tc>
        <w:tc>
          <w:tcPr>
            <w:tcW w:w="7200" w:type="dxa"/>
            <w:gridSpan w:val="4"/>
            <w:tcBorders>
              <w:top w:val="nil"/>
              <w:right w:val="nil"/>
            </w:tcBorders>
            <w:shd w:val="clear" w:color="auto" w:fill="auto"/>
            <w:vAlign w:val="center"/>
          </w:tcPr>
          <w:p w:rsidR="00ED521F" w:rsidRPr="006104BD" w:rsidRDefault="00ED521F" w:rsidP="006104BD">
            <w:pPr>
              <w:ind w:right="-540"/>
              <w:rPr>
                <w:rStyle w:val="Strong"/>
                <w:rFonts w:ascii="Arial" w:hAnsi="Arial" w:cs="Arial"/>
                <w:b w:val="0"/>
                <w:i/>
                <w:color w:val="FFFFFF"/>
                <w:sz w:val="18"/>
                <w:szCs w:val="18"/>
              </w:rPr>
            </w:pPr>
          </w:p>
        </w:tc>
      </w:tr>
      <w:tr w:rsidR="00ED521F" w:rsidRPr="00346F68" w:rsidTr="006104BD">
        <w:trPr>
          <w:gridAfter w:val="1"/>
          <w:wAfter w:w="7" w:type="dxa"/>
          <w:trHeight w:val="576"/>
        </w:trPr>
        <w:tc>
          <w:tcPr>
            <w:tcW w:w="10073" w:type="dxa"/>
            <w:gridSpan w:val="7"/>
            <w:shd w:val="clear" w:color="auto" w:fill="FFFFCC"/>
          </w:tcPr>
          <w:p w:rsidR="00C90532" w:rsidRPr="006104BD" w:rsidRDefault="00C90532" w:rsidP="006104BD">
            <w:pPr>
              <w:rPr>
                <w:rStyle w:val="Strong"/>
                <w:rFonts w:ascii="Arial" w:hAnsi="Arial" w:cs="Arial"/>
                <w:b w:val="0"/>
                <w:bCs w:val="0"/>
                <w:i/>
                <w:sz w:val="16"/>
                <w:szCs w:val="16"/>
              </w:rPr>
            </w:pPr>
            <w:r w:rsidRPr="006104BD">
              <w:rPr>
                <w:rFonts w:ascii="Arial" w:hAnsi="Arial" w:cs="Arial"/>
                <w:i/>
                <w:sz w:val="16"/>
                <w:szCs w:val="16"/>
              </w:rPr>
              <w:t>This Demolition section serves to identify those activities associated with the removal of existing materials in order to complete the Work.  When demolition and removal of existing materials is required, these activities are important to the successful completion of the Work.  Coordination and communication of these activities among all parties is</w:t>
            </w:r>
            <w:r w:rsidR="008B2AB3" w:rsidRPr="006104BD">
              <w:rPr>
                <w:rFonts w:ascii="Arial" w:hAnsi="Arial" w:cs="Arial"/>
                <w:i/>
                <w:sz w:val="16"/>
                <w:szCs w:val="16"/>
              </w:rPr>
              <w:t xml:space="preserve"> also</w:t>
            </w:r>
            <w:r w:rsidRPr="006104BD">
              <w:rPr>
                <w:rFonts w:ascii="Arial" w:hAnsi="Arial" w:cs="Arial"/>
                <w:i/>
                <w:sz w:val="16"/>
                <w:szCs w:val="16"/>
              </w:rPr>
              <w:t xml:space="preserve"> important.</w:t>
            </w:r>
          </w:p>
        </w:tc>
      </w:tr>
      <w:tr w:rsidR="008A42C2" w:rsidTr="006104BD">
        <w:trPr>
          <w:cantSplit/>
          <w:trHeight w:hRule="exact" w:val="1728"/>
        </w:trPr>
        <w:tc>
          <w:tcPr>
            <w:tcW w:w="431" w:type="dxa"/>
            <w:shd w:val="clear" w:color="auto" w:fill="F2F2F2"/>
            <w:textDirection w:val="btLr"/>
            <w:vAlign w:val="cente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vAlign w:val="cente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O</w:t>
            </w:r>
            <w:r w:rsidR="008B2AB3" w:rsidRPr="006104BD">
              <w:rPr>
                <w:rStyle w:val="Strong"/>
                <w:rFonts w:ascii="Arial" w:hAnsi="Arial" w:cs="Arial"/>
                <w:b w:val="0"/>
                <w:i/>
                <w:sz w:val="18"/>
                <w:szCs w:val="18"/>
              </w:rPr>
              <w:t>wner</w:t>
            </w:r>
          </w:p>
        </w:tc>
        <w:tc>
          <w:tcPr>
            <w:tcW w:w="1728" w:type="dxa"/>
            <w:gridSpan w:val="2"/>
            <w:shd w:val="clear" w:color="auto" w:fill="F2F2F2"/>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shd w:val="clear" w:color="auto" w:fill="F2F2F2"/>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8B2AB3" w:rsidTr="006104BD">
        <w:trPr>
          <w:trHeight w:val="4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Moveable fixtures and equipment</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Relocate existing moveable items including but not limited to furniture, artwork, and miscellaneous mobile equipment as directed by Owner</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4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Fixed items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fixed building elements that obstruct the demolition, prep and construction activities.  Building elements may include but not be limited to casework, plumbing fixtures (toilets), electrical equipment,</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8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wall base</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Carefully remove existing wall base (so as not to cause undue damage to existing wall surfaces)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510"/>
        </w:trPr>
        <w:tc>
          <w:tcPr>
            <w:tcW w:w="431"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flooring surfaces</w:t>
            </w:r>
          </w:p>
        </w:tc>
        <w:tc>
          <w:tcPr>
            <w:tcW w:w="3600" w:type="dxa"/>
            <w:vMerge w:val="restart"/>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floor surfaces and systems as identified in the scope of work by means as appropriate for the material to be removed and with consideration to the completed ICRA.</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t xml:space="preserve">Scraping: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510"/>
        </w:trPr>
        <w:tc>
          <w:tcPr>
            <w:tcW w:w="431" w:type="dxa"/>
            <w:vMerge/>
            <w:shd w:val="clear" w:color="auto" w:fill="auto"/>
            <w:vAlign w:val="center"/>
          </w:tcPr>
          <w:p w:rsidR="00ED521F" w:rsidRPr="006104BD" w:rsidRDefault="00ED521F" w:rsidP="006104BD">
            <w:pPr>
              <w:ind w:right="-540"/>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1728" w:type="dxa"/>
            <w:gridSpan w:val="2"/>
            <w:vMerge/>
            <w:shd w:val="clear" w:color="auto" w:fill="auto"/>
            <w:vAlign w:val="center"/>
          </w:tcPr>
          <w:p w:rsidR="00ED521F" w:rsidRPr="006104BD" w:rsidRDefault="00ED521F" w:rsidP="006104BD">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t xml:space="preserve">Grinding: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35"/>
        </w:trPr>
        <w:tc>
          <w:tcPr>
            <w:tcW w:w="431"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methods of flooring attachment</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existing adhesive material as necessary to remove loose material by scraping method (manually, non-powered hand tools)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22"/>
        </w:trPr>
        <w:tc>
          <w:tcPr>
            <w:tcW w:w="431" w:type="dxa"/>
            <w:vMerge/>
            <w:shd w:val="clear" w:color="auto" w:fill="auto"/>
            <w:vAlign w:val="center"/>
          </w:tcPr>
          <w:p w:rsidR="00ED521F" w:rsidRPr="006104BD" w:rsidRDefault="00ED521F" w:rsidP="006104BD">
            <w:pPr>
              <w:ind w:right="-540"/>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1728" w:type="dxa"/>
            <w:gridSpan w:val="2"/>
            <w:vMerge/>
            <w:shd w:val="clear" w:color="auto" w:fill="auto"/>
            <w:vAlign w:val="center"/>
          </w:tcPr>
          <w:p w:rsidR="00ED521F" w:rsidRPr="006104BD" w:rsidRDefault="00ED521F" w:rsidP="006104BD">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existing mechanical fasteners completely by all means as necessary to prepare substrate for installation</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22"/>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Hazardous materials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Upon discovery of hazardous materials, immediately stop work and notify Owner and Constructor.  Owner will separate engage testing and removal companies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8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Embedded items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items embedded in the substrate that will affect the installation of the flooring.  Coordinate with Owner, Architect and Constructor</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663"/>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Wall surfaces and substrates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wall surfaces and substrates as necessary for the proper installation of wall tile and wall base.</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1816"/>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D877B0" w:rsidRDefault="00CB0C84" w:rsidP="004F46F3">
      <w:pPr>
        <w:ind w:right="-540"/>
        <w:rPr>
          <w:rStyle w:val="Strong"/>
          <w:rFonts w:ascii="Arial" w:hAnsi="Arial" w:cs="Arial"/>
          <w:b w:val="0"/>
          <w:sz w:val="20"/>
          <w:szCs w:val="20"/>
        </w:rPr>
      </w:pPr>
      <w:r>
        <w:rPr>
          <w:rStyle w:val="Strong"/>
          <w:rFonts w:ascii="Arial" w:hAnsi="Arial" w:cs="Arial"/>
          <w:b w:val="0"/>
          <w:sz w:val="20"/>
          <w:szCs w:val="20"/>
        </w:rPr>
        <w:br w:type="textWrapping" w:clear="all"/>
      </w:r>
    </w:p>
    <w:p w:rsidR="00082D8B" w:rsidRDefault="00B36A9B" w:rsidP="004F46F3">
      <w:pPr>
        <w:ind w:right="-540"/>
        <w:rPr>
          <w:rStyle w:val="Strong"/>
          <w:rFonts w:ascii="Arial" w:hAnsi="Arial" w:cs="Arial"/>
          <w:b w:val="0"/>
          <w:sz w:val="20"/>
          <w:szCs w:val="20"/>
        </w:rPr>
      </w:pPr>
      <w:r>
        <w:rPr>
          <w:rStyle w:val="Strong"/>
          <w:rFonts w:ascii="Arial" w:hAnsi="Arial" w:cs="Arial"/>
          <w:b w:val="0"/>
          <w:sz w:val="20"/>
          <w:szCs w:val="20"/>
        </w:rPr>
        <w:br w:type="page"/>
      </w:r>
    </w:p>
    <w:tbl>
      <w:tblPr>
        <w:tblW w:w="10080" w:type="dxa"/>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8B2AB3" w:rsidTr="006104BD">
        <w:trPr>
          <w:trHeight w:hRule="exact" w:val="432"/>
        </w:trPr>
        <w:tc>
          <w:tcPr>
            <w:tcW w:w="2880" w:type="dxa"/>
            <w:gridSpan w:val="4"/>
            <w:shd w:val="clear" w:color="auto" w:fill="17365D"/>
            <w:vAlign w:val="center"/>
          </w:tcPr>
          <w:p w:rsidR="008B2AB3" w:rsidRPr="006104BD" w:rsidRDefault="008B2AB3"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lastRenderedPageBreak/>
              <w:t>INSTALLATION PREP</w:t>
            </w:r>
          </w:p>
        </w:tc>
        <w:tc>
          <w:tcPr>
            <w:tcW w:w="7200" w:type="dxa"/>
            <w:gridSpan w:val="3"/>
            <w:tcBorders>
              <w:top w:val="nil"/>
              <w:right w:val="nil"/>
            </w:tcBorders>
            <w:shd w:val="clear" w:color="auto" w:fill="auto"/>
            <w:vAlign w:val="center"/>
          </w:tcPr>
          <w:p w:rsidR="008B2AB3" w:rsidRPr="006104BD" w:rsidRDefault="008B2AB3" w:rsidP="006104BD">
            <w:pPr>
              <w:ind w:right="-540"/>
              <w:rPr>
                <w:rStyle w:val="Strong"/>
                <w:rFonts w:ascii="Arial" w:hAnsi="Arial" w:cs="Arial"/>
                <w:b w:val="0"/>
                <w:i/>
                <w:color w:val="FFFFFF"/>
                <w:sz w:val="18"/>
                <w:szCs w:val="18"/>
              </w:rPr>
            </w:pPr>
          </w:p>
        </w:tc>
      </w:tr>
      <w:tr w:rsidR="008B2AB3" w:rsidRPr="00346F68" w:rsidTr="006104BD">
        <w:trPr>
          <w:trHeight w:val="576"/>
        </w:trPr>
        <w:tc>
          <w:tcPr>
            <w:tcW w:w="10080" w:type="dxa"/>
            <w:gridSpan w:val="7"/>
            <w:shd w:val="clear" w:color="auto" w:fill="FFFFCC"/>
          </w:tcPr>
          <w:p w:rsidR="008B2AB3" w:rsidRPr="006104BD" w:rsidRDefault="008B2AB3" w:rsidP="000C11D5">
            <w:pPr>
              <w:rPr>
                <w:rStyle w:val="Strong"/>
                <w:rFonts w:ascii="Arial" w:hAnsi="Arial" w:cs="Arial"/>
                <w:b w:val="0"/>
                <w:bCs w:val="0"/>
                <w:i/>
                <w:sz w:val="16"/>
                <w:szCs w:val="16"/>
              </w:rPr>
            </w:pPr>
            <w:r w:rsidRPr="006104BD">
              <w:rPr>
                <w:rFonts w:ascii="Arial" w:hAnsi="Arial" w:cs="Arial"/>
                <w:i/>
                <w:sz w:val="16"/>
                <w:szCs w:val="16"/>
              </w:rPr>
              <w:t>This Installation Prep section serves to identify those activities associated with preparing substrates in order to complete the Work.  These activities are important to the successful completion of the Work.  Coordination and communication of these activities among all parties is also important.</w:t>
            </w:r>
          </w:p>
        </w:tc>
      </w:tr>
      <w:tr w:rsidR="008B2AB3" w:rsidTr="006104BD">
        <w:trPr>
          <w:cantSplit/>
          <w:trHeight w:val="1728"/>
        </w:trPr>
        <w:tc>
          <w:tcPr>
            <w:tcW w:w="432" w:type="dxa"/>
            <w:shd w:val="clear" w:color="auto" w:fill="F2F2F2"/>
            <w:textDirection w:val="btLr"/>
            <w:vAlign w:val="center"/>
          </w:tcPr>
          <w:p w:rsidR="008B2AB3" w:rsidRPr="006104BD" w:rsidRDefault="008B2AB3" w:rsidP="00EA11A4">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tcPr>
          <w:p w:rsidR="008B2AB3" w:rsidRPr="006104BD" w:rsidRDefault="008A42C2" w:rsidP="00EA11A4">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8B2AB3" w:rsidRPr="006104BD" w:rsidRDefault="008B2AB3" w:rsidP="00CC76BB">
            <w:pPr>
              <w:rPr>
                <w:rStyle w:val="Strong"/>
                <w:rFonts w:ascii="Arial" w:hAnsi="Arial" w:cs="Arial"/>
                <w:b w:val="0"/>
                <w:i/>
                <w:sz w:val="18"/>
                <w:szCs w:val="18"/>
              </w:rPr>
            </w:pPr>
            <w:r w:rsidRPr="006104BD">
              <w:rPr>
                <w:rStyle w:val="Strong"/>
                <w:rFonts w:ascii="Arial" w:hAnsi="Arial" w:cs="Arial"/>
                <w:b w:val="0"/>
                <w:i/>
                <w:sz w:val="18"/>
                <w:szCs w:val="18"/>
              </w:rPr>
              <w:t>O</w:t>
            </w:r>
            <w:r w:rsidR="00CC76BB" w:rsidRPr="006104BD">
              <w:rPr>
                <w:rStyle w:val="Strong"/>
                <w:rFonts w:ascii="Arial" w:hAnsi="Arial" w:cs="Arial"/>
                <w:b w:val="0"/>
                <w:i/>
                <w:sz w:val="18"/>
                <w:szCs w:val="18"/>
              </w:rPr>
              <w:t>wner</w:t>
            </w:r>
          </w:p>
        </w:tc>
        <w:tc>
          <w:tcPr>
            <w:tcW w:w="1728" w:type="dxa"/>
            <w:gridSpan w:val="2"/>
            <w:shd w:val="clear" w:color="auto" w:fill="F2F2F2"/>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Existing adhesive on substrate – scraping and grinding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remaining traces of existing adhesives by scraping and grinding operations.  Chemicals and solvents are not permitted for removal of coatings and compounds.  Remove adhesive material in its entirety to return to bare concrete.</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3129E9">
            <w:pPr>
              <w:rPr>
                <w:rStyle w:val="Strong"/>
                <w:rFonts w:ascii="Arial" w:hAnsi="Arial" w:cs="Arial"/>
                <w:b w:val="0"/>
                <w:sz w:val="18"/>
                <w:szCs w:val="18"/>
              </w:rPr>
            </w:pPr>
            <w:r w:rsidRPr="006104BD">
              <w:rPr>
                <w:rStyle w:val="Strong"/>
                <w:rFonts w:ascii="Arial" w:hAnsi="Arial" w:cs="Arial"/>
                <w:b w:val="0"/>
                <w:sz w:val="18"/>
                <w:szCs w:val="18"/>
              </w:rPr>
              <w:t>Existing adhesive on substrate – bead blast</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Remove all remaining traces of existing adhesives by bead blasting floors to remove any remaining material not previously removed.  Remove adhesive material in its entirety to return to bare concrete. </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04"/>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Existing compounds and coatings</w:t>
            </w:r>
          </w:p>
        </w:tc>
        <w:tc>
          <w:tcPr>
            <w:tcW w:w="3600" w:type="dxa"/>
            <w:vMerge w:val="restart"/>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traces of floor coatings and compounds including those that are incompatible with adhesives and that contain soap, wax, oil and/or silicone by sanding and grinding methods.  Chemicals and solvents are not permitted.</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t xml:space="preserve">Existing slabs: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753"/>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p>
        </w:tc>
        <w:tc>
          <w:tcPr>
            <w:tcW w:w="3456" w:type="dxa"/>
            <w:shd w:val="clear" w:color="auto" w:fill="auto"/>
            <w:vAlign w:val="center"/>
          </w:tcPr>
          <w:p w:rsidR="003A121C" w:rsidRPr="006104BD" w:rsidRDefault="003A121C" w:rsidP="0041668E">
            <w:pPr>
              <w:rPr>
                <w:rStyle w:val="Strong"/>
                <w:rFonts w:ascii="Arial" w:hAnsi="Arial" w:cs="Arial"/>
                <w:b w:val="0"/>
                <w:sz w:val="16"/>
                <w:szCs w:val="16"/>
              </w:rPr>
            </w:pPr>
            <w:r w:rsidRPr="006104BD">
              <w:rPr>
                <w:rStyle w:val="Strong"/>
                <w:rFonts w:ascii="Arial" w:hAnsi="Arial" w:cs="Arial"/>
                <w:b w:val="0"/>
                <w:sz w:val="16"/>
                <w:szCs w:val="16"/>
              </w:rPr>
              <w:t xml:space="preserve">New slabs:  Coordinate with Constructor means of curing new concrete slabs.  All curing agents must be completely removed to ensure flooring system warranty: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Unsuitable substrates</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any substrate material that is determined to be unsuitable for new flooring installation including but not limited to gypsum-based leveling compounds, deteriorated concrete slabs, etc.</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Crack repair</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Fill cracks and holes in substrate with </w:t>
            </w:r>
            <w:proofErr w:type="spellStart"/>
            <w:r w:rsidRPr="006104BD">
              <w:rPr>
                <w:rStyle w:val="Strong"/>
                <w:rFonts w:ascii="Arial" w:hAnsi="Arial" w:cs="Arial"/>
                <w:b w:val="0"/>
                <w:sz w:val="16"/>
                <w:szCs w:val="16"/>
              </w:rPr>
              <w:t>cementitious</w:t>
            </w:r>
            <w:proofErr w:type="spellEnd"/>
            <w:r w:rsidRPr="006104BD">
              <w:rPr>
                <w:rStyle w:val="Strong"/>
                <w:rFonts w:ascii="Arial" w:hAnsi="Arial" w:cs="Arial"/>
                <w:b w:val="0"/>
                <w:sz w:val="16"/>
                <w:szCs w:val="16"/>
              </w:rPr>
              <w:t xml:space="preserve"> patching compound as required</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921"/>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C11D5">
            <w:pPr>
              <w:rPr>
                <w:rStyle w:val="Strong"/>
                <w:rFonts w:ascii="Arial" w:hAnsi="Arial" w:cs="Arial"/>
                <w:b w:val="0"/>
                <w:sz w:val="18"/>
                <w:szCs w:val="18"/>
              </w:rPr>
            </w:pPr>
            <w:r w:rsidRPr="006104BD">
              <w:rPr>
                <w:rStyle w:val="Strong"/>
                <w:rFonts w:ascii="Arial" w:hAnsi="Arial" w:cs="Arial"/>
                <w:b w:val="0"/>
                <w:sz w:val="18"/>
                <w:szCs w:val="18"/>
              </w:rPr>
              <w:t>Floor leveling</w:t>
            </w:r>
          </w:p>
        </w:tc>
        <w:tc>
          <w:tcPr>
            <w:tcW w:w="3600" w:type="dxa"/>
            <w:vMerge w:val="restart"/>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Provide </w:t>
            </w:r>
            <w:proofErr w:type="spellStart"/>
            <w:r w:rsidRPr="006104BD">
              <w:rPr>
                <w:rStyle w:val="Strong"/>
                <w:rFonts w:ascii="Arial" w:hAnsi="Arial" w:cs="Arial"/>
                <w:b w:val="0"/>
                <w:sz w:val="16"/>
                <w:szCs w:val="16"/>
              </w:rPr>
              <w:t>cementitious</w:t>
            </w:r>
            <w:proofErr w:type="spellEnd"/>
            <w:r w:rsidRPr="006104BD">
              <w:rPr>
                <w:rStyle w:val="Strong"/>
                <w:rFonts w:ascii="Arial" w:hAnsi="Arial" w:cs="Arial"/>
                <w:b w:val="0"/>
                <w:sz w:val="16"/>
                <w:szCs w:val="16"/>
              </w:rPr>
              <w:t xml:space="preserve"> floor leveling for areas that exceed floor flatness and floor levelness requirements.  Refer to the Manual of Practice for requirements.  Base bid shall account for ¼” thick leveling material to be applied to low spots and areas out of level.  Unit price shall be provided for areas exceeding ¼” thick</w:t>
            </w:r>
          </w:p>
        </w:tc>
        <w:tc>
          <w:tcPr>
            <w:tcW w:w="3456" w:type="dxa"/>
            <w:shd w:val="clear" w:color="auto" w:fill="auto"/>
            <w:vAlign w:val="center"/>
          </w:tcPr>
          <w:p w:rsidR="003A121C" w:rsidRPr="006104BD" w:rsidRDefault="003A121C" w:rsidP="000C11D5">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708"/>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C11D5">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p>
        </w:tc>
        <w:tc>
          <w:tcPr>
            <w:tcW w:w="3456" w:type="dxa"/>
            <w:shd w:val="clear" w:color="auto" w:fill="auto"/>
            <w:vAlign w:val="center"/>
          </w:tcPr>
          <w:p w:rsidR="003A121C" w:rsidRPr="006104BD" w:rsidRDefault="003A121C" w:rsidP="000C11D5">
            <w:pPr>
              <w:rPr>
                <w:rStyle w:val="Strong"/>
                <w:rFonts w:ascii="Arial" w:hAnsi="Arial" w:cs="Arial"/>
                <w:b w:val="0"/>
                <w:sz w:val="16"/>
                <w:szCs w:val="16"/>
              </w:rPr>
            </w:pPr>
            <w:r w:rsidRPr="006104BD">
              <w:rPr>
                <w:rStyle w:val="Strong"/>
                <w:rFonts w:ascii="Arial" w:hAnsi="Arial" w:cs="Arial"/>
                <w:b w:val="0"/>
                <w:sz w:val="16"/>
                <w:szCs w:val="16"/>
              </w:rPr>
              <w:t xml:space="preserve">Unit cost per sf at ¼” thick: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DF4826">
            <w:pPr>
              <w:rPr>
                <w:rStyle w:val="Strong"/>
                <w:rFonts w:ascii="Arial" w:hAnsi="Arial" w:cs="Arial"/>
                <w:b w:val="0"/>
                <w:sz w:val="18"/>
                <w:szCs w:val="18"/>
              </w:rPr>
            </w:pPr>
            <w:r w:rsidRPr="006104BD">
              <w:rPr>
                <w:rStyle w:val="Strong"/>
                <w:rFonts w:ascii="Arial" w:hAnsi="Arial" w:cs="Arial"/>
                <w:b w:val="0"/>
                <w:sz w:val="18"/>
                <w:szCs w:val="18"/>
              </w:rPr>
              <w:t>Substrate cleaning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Sweep and vacuum substrates in accordance with the flooring system installation requirements. </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Concrete testing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alkalinity tests in accordance with the requirements of ASTM F710.</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310"/>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moisture testing in accordance with ASTM F1869, Moisture Vapor Emission Rate (MVER)</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74"/>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moisture testing in accordance with ASTM F2170, Relative Humidity (RH)</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1728"/>
        <w:gridCol w:w="3600"/>
        <w:gridCol w:w="3456"/>
      </w:tblGrid>
      <w:tr w:rsidR="007D1E02" w:rsidRPr="006104BD" w:rsidTr="006104BD">
        <w:trPr>
          <w:trHeight w:hRule="exact" w:val="444"/>
        </w:trPr>
        <w:tc>
          <w:tcPr>
            <w:tcW w:w="10080" w:type="dxa"/>
            <w:gridSpan w:val="6"/>
            <w:tcBorders>
              <w:top w:val="nil"/>
              <w:left w:val="nil"/>
              <w:bottom w:val="single" w:sz="4" w:space="0" w:color="BFBFBF"/>
              <w:right w:val="nil"/>
            </w:tcBorders>
            <w:shd w:val="clear" w:color="auto" w:fill="auto"/>
            <w:vAlign w:val="center"/>
          </w:tcPr>
          <w:p w:rsidR="007D1E02" w:rsidRPr="006104BD" w:rsidRDefault="007D1E02"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lastRenderedPageBreak/>
              <w:t>Installation Prep - continued</w:t>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cantSplit/>
          <w:trHeight w:val="1728"/>
        </w:trPr>
        <w:tc>
          <w:tcPr>
            <w:tcW w:w="432" w:type="dxa"/>
            <w:shd w:val="clear" w:color="auto" w:fill="F2F2F2"/>
            <w:textDirection w:val="btLr"/>
            <w:vAlign w:val="center"/>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shd w:val="clear" w:color="auto" w:fill="F2F2F2"/>
            <w:textDirection w:val="btLr"/>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7D1E02" w:rsidRPr="006104BD" w:rsidRDefault="007D1E02" w:rsidP="00CC76BB">
            <w:pPr>
              <w:rPr>
                <w:rStyle w:val="Strong"/>
                <w:rFonts w:ascii="Arial" w:hAnsi="Arial" w:cs="Arial"/>
                <w:b w:val="0"/>
                <w:i/>
                <w:sz w:val="18"/>
                <w:szCs w:val="18"/>
              </w:rPr>
            </w:pPr>
            <w:r w:rsidRPr="006104BD">
              <w:rPr>
                <w:rStyle w:val="Strong"/>
                <w:rFonts w:ascii="Arial" w:hAnsi="Arial" w:cs="Arial"/>
                <w:b w:val="0"/>
                <w:i/>
                <w:sz w:val="18"/>
                <w:szCs w:val="18"/>
              </w:rPr>
              <w:t>O</w:t>
            </w:r>
            <w:r w:rsidR="00CC76BB" w:rsidRPr="006104BD">
              <w:rPr>
                <w:rStyle w:val="Strong"/>
                <w:rFonts w:ascii="Arial" w:hAnsi="Arial" w:cs="Arial"/>
                <w:b w:val="0"/>
                <w:i/>
                <w:sz w:val="18"/>
                <w:szCs w:val="18"/>
              </w:rPr>
              <w:t>wner</w:t>
            </w:r>
          </w:p>
        </w:tc>
        <w:tc>
          <w:tcPr>
            <w:tcW w:w="1728" w:type="dxa"/>
            <w:shd w:val="clear" w:color="auto" w:fill="F2F2F2"/>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288"/>
        </w:trPr>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Update schedule as necessary</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210"/>
        </w:trPr>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Submittals</w:t>
            </w: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Prepare and provide shop drawings for each type of floor covering including layouts, </w:t>
            </w:r>
            <w:proofErr w:type="spellStart"/>
            <w:r w:rsidRPr="006104BD">
              <w:rPr>
                <w:rStyle w:val="Strong"/>
                <w:rFonts w:ascii="Arial" w:hAnsi="Arial" w:cs="Arial"/>
                <w:b w:val="0"/>
                <w:sz w:val="16"/>
                <w:szCs w:val="16"/>
              </w:rPr>
              <w:t>workpoints</w:t>
            </w:r>
            <w:proofErr w:type="spellEnd"/>
            <w:r w:rsidRPr="006104BD">
              <w:rPr>
                <w:rStyle w:val="Strong"/>
                <w:rFonts w:ascii="Arial" w:hAnsi="Arial" w:cs="Arial"/>
                <w:b w:val="0"/>
                <w:sz w:val="16"/>
                <w:szCs w:val="16"/>
              </w:rPr>
              <w:t>, seaming diagrams, edges, doorways, columns, cabinets and casework, etc.  to architect and Owner</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117"/>
        </w:trPr>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1728" w:type="dxa"/>
            <w:vMerge/>
            <w:shd w:val="clear" w:color="auto" w:fill="auto"/>
            <w:vAlign w:val="center"/>
          </w:tcPr>
          <w:p w:rsidR="007D1E02" w:rsidRPr="006104BD" w:rsidRDefault="007D1E02" w:rsidP="005D241A">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Prepare and provide product data for primers, adhesives, sealers, coatings and other materials</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117"/>
        </w:trPr>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1728" w:type="dxa"/>
            <w:vMerge/>
            <w:shd w:val="clear" w:color="auto" w:fill="auto"/>
            <w:vAlign w:val="center"/>
          </w:tcPr>
          <w:p w:rsidR="007D1E02" w:rsidRPr="006104BD" w:rsidRDefault="007D1E02" w:rsidP="005D241A">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Provide material control samples to architect and Owner for review and approval</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RPr="006C418F" w:rsidTr="006104BD">
        <w:trPr>
          <w:trHeight w:val="3437"/>
        </w:trPr>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0D24BF" w:rsidRDefault="00B36A9B" w:rsidP="004F46F3">
      <w:pPr>
        <w:ind w:right="-540"/>
        <w:rPr>
          <w:rStyle w:val="Strong"/>
          <w:rFonts w:ascii="Arial" w:hAnsi="Arial" w:cs="Arial"/>
          <w:b w:val="0"/>
          <w:sz w:val="20"/>
          <w:szCs w:val="20"/>
        </w:rPr>
      </w:pPr>
      <w:r>
        <w:rPr>
          <w:rStyle w:val="Strong"/>
          <w:rFonts w:ascii="Arial" w:hAnsi="Arial" w:cs="Arial"/>
          <w:b w:val="0"/>
          <w:sz w:val="20"/>
          <w:szCs w:val="20"/>
        </w:rPr>
        <w:br w:type="page"/>
      </w:r>
    </w:p>
    <w:tbl>
      <w:tblPr>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CC76BB" w:rsidTr="006104BD">
        <w:trPr>
          <w:trHeight w:hRule="exact" w:val="432"/>
        </w:trPr>
        <w:tc>
          <w:tcPr>
            <w:tcW w:w="2880" w:type="dxa"/>
            <w:gridSpan w:val="4"/>
            <w:shd w:val="clear" w:color="auto" w:fill="17365D"/>
            <w:vAlign w:val="center"/>
          </w:tcPr>
          <w:p w:rsidR="00CC76BB" w:rsidRPr="006104BD" w:rsidRDefault="00CC76BB"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lastRenderedPageBreak/>
              <w:t>FLOORING INSTALLATION</w:t>
            </w:r>
          </w:p>
        </w:tc>
        <w:tc>
          <w:tcPr>
            <w:tcW w:w="7200" w:type="dxa"/>
            <w:gridSpan w:val="3"/>
            <w:tcBorders>
              <w:top w:val="nil"/>
              <w:right w:val="nil"/>
            </w:tcBorders>
            <w:shd w:val="clear" w:color="auto" w:fill="auto"/>
            <w:vAlign w:val="center"/>
          </w:tcPr>
          <w:p w:rsidR="00CC76BB" w:rsidRPr="006104BD" w:rsidRDefault="00CC76BB" w:rsidP="006104BD">
            <w:pPr>
              <w:ind w:right="-540"/>
              <w:rPr>
                <w:rStyle w:val="Strong"/>
                <w:rFonts w:ascii="Arial" w:hAnsi="Arial" w:cs="Arial"/>
                <w:b w:val="0"/>
                <w:i/>
                <w:color w:val="FFFFFF"/>
                <w:sz w:val="18"/>
                <w:szCs w:val="18"/>
              </w:rPr>
            </w:pPr>
          </w:p>
        </w:tc>
      </w:tr>
      <w:tr w:rsidR="00CC76BB" w:rsidRPr="00346F68" w:rsidTr="006104BD">
        <w:trPr>
          <w:trHeight w:val="432"/>
        </w:trPr>
        <w:tc>
          <w:tcPr>
            <w:tcW w:w="10080" w:type="dxa"/>
            <w:gridSpan w:val="7"/>
            <w:shd w:val="clear" w:color="auto" w:fill="FFFFCC"/>
          </w:tcPr>
          <w:p w:rsidR="00CC76BB" w:rsidRPr="006104BD" w:rsidRDefault="00CC76BB" w:rsidP="000C11D5">
            <w:pPr>
              <w:rPr>
                <w:rStyle w:val="Strong"/>
                <w:rFonts w:ascii="Arial" w:hAnsi="Arial" w:cs="Arial"/>
                <w:b w:val="0"/>
                <w:bCs w:val="0"/>
                <w:i/>
                <w:sz w:val="16"/>
                <w:szCs w:val="16"/>
              </w:rPr>
            </w:pPr>
            <w:r w:rsidRPr="006104BD">
              <w:rPr>
                <w:rFonts w:ascii="Arial" w:hAnsi="Arial" w:cs="Arial"/>
                <w:i/>
                <w:sz w:val="16"/>
                <w:szCs w:val="16"/>
              </w:rPr>
              <w:t>This Flooring Installation section serves to identify those activities associated with installing finished floors and wall base in order to complete the Work.  These activities are important to the successful completion of the Work.  Coordination and communication of these activities among all parties is also important.</w:t>
            </w:r>
          </w:p>
        </w:tc>
      </w:tr>
      <w:tr w:rsidR="00917A32" w:rsidTr="006104BD">
        <w:trPr>
          <w:cantSplit/>
          <w:trHeight w:val="1728"/>
        </w:trPr>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gridSpan w:val="2"/>
            <w:shd w:val="clear" w:color="auto" w:fill="F2F2F2"/>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696825" w:rsidTr="006104BD">
        <w:trPr>
          <w:trHeight w:val="235"/>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0D24BF">
            <w:pPr>
              <w:rPr>
                <w:rFonts w:ascii="Arial" w:hAnsi="Arial" w:cs="Arial"/>
                <w:bCs/>
                <w:sz w:val="18"/>
                <w:szCs w:val="18"/>
              </w:rPr>
            </w:pPr>
            <w:r w:rsidRPr="006104BD">
              <w:rPr>
                <w:rStyle w:val="Strong"/>
                <w:rFonts w:ascii="Arial" w:hAnsi="Arial" w:cs="Arial"/>
                <w:b w:val="0"/>
                <w:sz w:val="18"/>
                <w:szCs w:val="18"/>
              </w:rPr>
              <w:t>Electrical service and equipment</w:t>
            </w: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temporary electrical power as necessary for the proper operation of power tools (and without disruption to Owner’s existing operations)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34"/>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lighting as necessary for the activities anticipated (ceramic tile work will require enhanced lighting levels)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1"/>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DF4826">
            <w:pPr>
              <w:rPr>
                <w:rStyle w:val="Strong"/>
                <w:rFonts w:ascii="Arial" w:hAnsi="Arial" w:cs="Arial"/>
                <w:b w:val="0"/>
                <w:sz w:val="18"/>
                <w:szCs w:val="18"/>
              </w:rPr>
            </w:pPr>
            <w:r w:rsidRPr="006104BD">
              <w:rPr>
                <w:rStyle w:val="Strong"/>
                <w:rFonts w:ascii="Arial" w:hAnsi="Arial" w:cs="Arial"/>
                <w:b w:val="0"/>
                <w:sz w:val="18"/>
                <w:szCs w:val="18"/>
              </w:rPr>
              <w:t>HVAC service and equipment</w:t>
            </w: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HVAC services and equipment as necessary to maintain jobsite conditions within tolerances identified for the acclamation of the flooring materials.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dehumidification equipment as necessary to create substrate conditions suitable to receive finished flooring</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6"/>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1D22BC">
            <w:pPr>
              <w:rPr>
                <w:rStyle w:val="Strong"/>
                <w:rFonts w:ascii="Arial" w:hAnsi="Arial" w:cs="Arial"/>
                <w:b w:val="0"/>
                <w:sz w:val="18"/>
                <w:szCs w:val="18"/>
              </w:rPr>
            </w:pPr>
            <w:r w:rsidRPr="006104BD">
              <w:rPr>
                <w:rStyle w:val="Strong"/>
                <w:rFonts w:ascii="Arial" w:hAnsi="Arial" w:cs="Arial"/>
                <w:b w:val="0"/>
                <w:sz w:val="18"/>
                <w:szCs w:val="18"/>
              </w:rPr>
              <w:t>Moisture control system</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Install moisture control system for slabs that exceed the allowable thresholds for moisture and alkalinity in accordance with the Manual of Practice.  Acceptable manufactures include only </w:t>
            </w:r>
            <w:proofErr w:type="spellStart"/>
            <w:r w:rsidRPr="006104BD">
              <w:rPr>
                <w:rStyle w:val="Strong"/>
                <w:rFonts w:ascii="Arial" w:hAnsi="Arial" w:cs="Arial"/>
                <w:b w:val="0"/>
                <w:sz w:val="16"/>
                <w:szCs w:val="16"/>
              </w:rPr>
              <w:t>Ardex</w:t>
            </w:r>
            <w:proofErr w:type="spellEnd"/>
            <w:r w:rsidRPr="006104BD">
              <w:rPr>
                <w:rStyle w:val="Strong"/>
                <w:rFonts w:ascii="Arial" w:hAnsi="Arial" w:cs="Arial"/>
                <w:b w:val="0"/>
                <w:sz w:val="16"/>
                <w:szCs w:val="16"/>
              </w:rPr>
              <w:t xml:space="preserve">, </w:t>
            </w:r>
            <w:proofErr w:type="spellStart"/>
            <w:r w:rsidRPr="006104BD">
              <w:rPr>
                <w:rStyle w:val="Strong"/>
                <w:rFonts w:ascii="Arial" w:hAnsi="Arial" w:cs="Arial"/>
                <w:b w:val="0"/>
                <w:sz w:val="16"/>
                <w:szCs w:val="16"/>
              </w:rPr>
              <w:t>Koster</w:t>
            </w:r>
            <w:proofErr w:type="spellEnd"/>
            <w:r w:rsidRPr="006104BD">
              <w:rPr>
                <w:rStyle w:val="Strong"/>
                <w:rFonts w:ascii="Arial" w:hAnsi="Arial" w:cs="Arial"/>
                <w:b w:val="0"/>
                <w:sz w:val="16"/>
                <w:szCs w:val="16"/>
              </w:rPr>
              <w:t xml:space="preserve">, </w:t>
            </w:r>
            <w:proofErr w:type="spellStart"/>
            <w:r w:rsidRPr="006104BD">
              <w:rPr>
                <w:rStyle w:val="Strong"/>
                <w:rFonts w:ascii="Arial" w:hAnsi="Arial" w:cs="Arial"/>
                <w:b w:val="0"/>
                <w:sz w:val="16"/>
                <w:szCs w:val="16"/>
              </w:rPr>
              <w:t>Chapco</w:t>
            </w:r>
            <w:proofErr w:type="spellEnd"/>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0"/>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3129E9">
            <w:pPr>
              <w:rPr>
                <w:rStyle w:val="Strong"/>
                <w:rFonts w:ascii="Arial" w:hAnsi="Arial" w:cs="Arial"/>
                <w:b w:val="0"/>
                <w:sz w:val="18"/>
                <w:szCs w:val="18"/>
              </w:rPr>
            </w:pPr>
            <w:r w:rsidRPr="006104BD">
              <w:rPr>
                <w:rStyle w:val="Strong"/>
                <w:rFonts w:ascii="Arial" w:hAnsi="Arial" w:cs="Arial"/>
                <w:b w:val="0"/>
                <w:sz w:val="18"/>
                <w:szCs w:val="18"/>
              </w:rPr>
              <w:t>Waterproof membrane</w:t>
            </w:r>
          </w:p>
        </w:tc>
        <w:tc>
          <w:tcPr>
            <w:tcW w:w="3600" w:type="dxa"/>
            <w:vMerge w:val="restart"/>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waterproof system beneath tile flooring (ceramic, quarry, mosaic, stone, etc.) installations in areas exposed to wet conditions including but not limited to bathrooms and kitchens.  Extend membrane up walls a minimum of 6 inches.</w:t>
            </w:r>
          </w:p>
        </w:tc>
        <w:tc>
          <w:tcPr>
            <w:tcW w:w="3456" w:type="dxa"/>
            <w:shd w:val="clear" w:color="auto" w:fill="auto"/>
            <w:vAlign w:val="center"/>
          </w:tcPr>
          <w:p w:rsidR="00917A32" w:rsidRPr="006104BD" w:rsidRDefault="00917A32" w:rsidP="003129E9">
            <w:pPr>
              <w:rPr>
                <w:rStyle w:val="Strong"/>
                <w:rFonts w:ascii="Arial" w:hAnsi="Arial" w:cs="Arial"/>
                <w:b w:val="0"/>
                <w:sz w:val="16"/>
                <w:szCs w:val="16"/>
              </w:rPr>
            </w:pPr>
            <w:r w:rsidRPr="006104BD">
              <w:rPr>
                <w:rStyle w:val="Strong"/>
                <w:rFonts w:ascii="Arial" w:hAnsi="Arial" w:cs="Arial"/>
                <w:b w:val="0"/>
                <w:sz w:val="16"/>
                <w:szCs w:val="16"/>
              </w:rPr>
              <w:t xml:space="preserve">Membrane type: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917A32" w:rsidTr="006104BD">
        <w:trPr>
          <w:trHeight w:val="51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79767D">
            <w:pPr>
              <w:rPr>
                <w:rStyle w:val="Strong"/>
                <w:rFonts w:ascii="Arial" w:hAnsi="Arial" w:cs="Arial"/>
                <w:b w:val="0"/>
                <w:i/>
                <w:sz w:val="16"/>
                <w:szCs w:val="16"/>
              </w:rPr>
            </w:pPr>
            <w:r w:rsidRPr="006104BD">
              <w:rPr>
                <w:rStyle w:val="Strong"/>
                <w:rFonts w:ascii="Arial" w:hAnsi="Arial" w:cs="Arial"/>
                <w:b w:val="0"/>
                <w:sz w:val="16"/>
                <w:szCs w:val="16"/>
              </w:rPr>
              <w:t xml:space="preserve">Fluid-applied type: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917A32" w:rsidTr="006104BD">
        <w:trPr>
          <w:trHeight w:val="26"/>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3129E9">
            <w:pPr>
              <w:rPr>
                <w:rStyle w:val="Strong"/>
                <w:rFonts w:ascii="Arial" w:hAnsi="Arial" w:cs="Arial"/>
                <w:b w:val="0"/>
                <w:sz w:val="18"/>
                <w:szCs w:val="18"/>
              </w:rPr>
            </w:pPr>
            <w:r w:rsidRPr="006104BD">
              <w:rPr>
                <w:rStyle w:val="Strong"/>
                <w:rFonts w:ascii="Arial" w:hAnsi="Arial" w:cs="Arial"/>
                <w:b w:val="0"/>
                <w:sz w:val="18"/>
                <w:szCs w:val="18"/>
              </w:rPr>
              <w:t>Crack suppression</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crack suppression system beneath tile flooring (ceramic, quarry, mosaic, stone, etc.) installations (Verify crack suppression capability of waterproof membrane systems where used)</w:t>
            </w:r>
          </w:p>
        </w:tc>
        <w:tc>
          <w:tcPr>
            <w:tcW w:w="3456" w:type="dxa"/>
            <w:shd w:val="clear" w:color="auto" w:fill="auto"/>
            <w:vAlign w:val="center"/>
          </w:tcPr>
          <w:p w:rsidR="00CC76BB" w:rsidRPr="006104BD" w:rsidRDefault="00CC76BB" w:rsidP="003129E9">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1B0D59">
            <w:pPr>
              <w:rPr>
                <w:rStyle w:val="Strong"/>
                <w:rFonts w:ascii="Arial" w:hAnsi="Arial" w:cs="Arial"/>
                <w:b w:val="0"/>
                <w:sz w:val="18"/>
                <w:szCs w:val="18"/>
              </w:rPr>
            </w:pPr>
            <w:r w:rsidRPr="006104BD">
              <w:rPr>
                <w:rStyle w:val="Strong"/>
                <w:rFonts w:ascii="Arial" w:hAnsi="Arial" w:cs="Arial"/>
                <w:b w:val="0"/>
                <w:sz w:val="18"/>
                <w:szCs w:val="18"/>
              </w:rPr>
              <w:t>Resilient sheet flooring</w:t>
            </w:r>
          </w:p>
        </w:tc>
        <w:tc>
          <w:tcPr>
            <w:tcW w:w="3600" w:type="dxa"/>
            <w:vMerge w:val="restart"/>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resilient sheet flooring in locations identified in the plans and as per the requirements identified in the Manual of Practice, including specification standard 096516.</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Standard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1B0D5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Epoxy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1B0D5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Applied sheet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88"/>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0D24BF">
            <w:pPr>
              <w:rPr>
                <w:rStyle w:val="Strong"/>
                <w:rFonts w:ascii="Arial" w:hAnsi="Arial" w:cs="Arial"/>
                <w:b w:val="0"/>
                <w:sz w:val="18"/>
                <w:szCs w:val="18"/>
              </w:rPr>
            </w:pPr>
            <w:r w:rsidRPr="006104BD">
              <w:rPr>
                <w:rStyle w:val="Strong"/>
                <w:rFonts w:ascii="Arial" w:hAnsi="Arial" w:cs="Arial"/>
                <w:b w:val="0"/>
                <w:sz w:val="18"/>
                <w:szCs w:val="18"/>
              </w:rPr>
              <w:t>Resilient tile flooring</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resilient tile flooring in locations identified in the plans and as per the requirements identified in the Manual of Practice, including specification standard 096519.</w:t>
            </w:r>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88"/>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0D24BF">
            <w:pPr>
              <w:rPr>
                <w:rStyle w:val="Strong"/>
                <w:rFonts w:ascii="Arial" w:hAnsi="Arial" w:cs="Arial"/>
                <w:b w:val="0"/>
                <w:sz w:val="18"/>
                <w:szCs w:val="18"/>
              </w:rPr>
            </w:pPr>
            <w:r w:rsidRPr="006104BD">
              <w:rPr>
                <w:rStyle w:val="Strong"/>
                <w:rFonts w:ascii="Arial" w:hAnsi="Arial" w:cs="Arial"/>
                <w:b w:val="0"/>
                <w:sz w:val="18"/>
                <w:szCs w:val="18"/>
              </w:rPr>
              <w:t>Tile carpet</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tile carpet flooring in locations identified in the plans and as per the requirements identified in the Manual of Practice, including specification standard 096813.</w:t>
            </w:r>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C00065" w:rsidRDefault="00C00065" w:rsidP="004F46F3">
      <w:pPr>
        <w:ind w:right="-540"/>
        <w:rPr>
          <w:rStyle w:val="Strong"/>
          <w:rFonts w:ascii="Arial" w:hAnsi="Arial" w:cs="Arial"/>
          <w:b w:val="0"/>
          <w:sz w:val="20"/>
          <w:szCs w:val="20"/>
        </w:rPr>
      </w:pPr>
    </w:p>
    <w:p w:rsidR="00794233" w:rsidRDefault="00794233" w:rsidP="004F46F3">
      <w:pPr>
        <w:ind w:right="-540"/>
        <w:rPr>
          <w:rStyle w:val="Strong"/>
          <w:rFonts w:ascii="Arial" w:hAnsi="Arial" w:cs="Arial"/>
          <w:b w:val="0"/>
          <w:sz w:val="20"/>
          <w:szCs w:val="20"/>
        </w:rPr>
      </w:pPr>
    </w:p>
    <w:p w:rsidR="00696825" w:rsidRDefault="00696825" w:rsidP="004F46F3">
      <w:pPr>
        <w:ind w:right="-540"/>
        <w:rPr>
          <w:rStyle w:val="Strong"/>
          <w:rFonts w:ascii="Arial" w:hAnsi="Arial" w:cs="Arial"/>
          <w:b w:val="0"/>
          <w:sz w:val="20"/>
          <w:szCs w:val="20"/>
        </w:rPr>
      </w:pPr>
    </w:p>
    <w:tbl>
      <w:tblPr>
        <w:tblW w:w="10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32"/>
        <w:gridCol w:w="432"/>
        <w:gridCol w:w="432"/>
        <w:gridCol w:w="1728"/>
        <w:gridCol w:w="3600"/>
        <w:gridCol w:w="1578"/>
        <w:gridCol w:w="1878"/>
      </w:tblGrid>
      <w:tr w:rsidR="00696825" w:rsidRPr="006104BD" w:rsidTr="006104BD">
        <w:trPr>
          <w:trHeight w:hRule="exact" w:val="444"/>
        </w:trPr>
        <w:tc>
          <w:tcPr>
            <w:tcW w:w="10080" w:type="dxa"/>
            <w:gridSpan w:val="7"/>
            <w:tcBorders>
              <w:top w:val="nil"/>
              <w:left w:val="nil"/>
              <w:bottom w:val="single" w:sz="4" w:space="0" w:color="BFBFBF"/>
              <w:right w:val="nil"/>
            </w:tcBorders>
            <w:shd w:val="clear" w:color="auto" w:fill="auto"/>
            <w:vAlign w:val="center"/>
          </w:tcPr>
          <w:p w:rsidR="00696825" w:rsidRPr="006104BD" w:rsidRDefault="00696825"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lastRenderedPageBreak/>
              <w:t>Flooring Installation - continued</w:t>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cantSplit/>
          <w:trHeight w:val="1728"/>
        </w:trPr>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tcBorders>
              <w:top w:val="single" w:sz="4" w:space="0" w:color="BFBFBF"/>
            </w:tcBorders>
            <w:shd w:val="clear" w:color="auto" w:fill="F2F2F2"/>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tcBorders>
              <w:top w:val="single" w:sz="4" w:space="0" w:color="BFBFBF"/>
            </w:tcBorders>
            <w:shd w:val="clear" w:color="auto" w:fill="F2F2F2"/>
            <w:tcMar>
              <w:top w:w="29" w:type="dxa"/>
              <w:left w:w="115" w:type="dxa"/>
              <w:bottom w:w="29" w:type="dxa"/>
              <w:right w:w="115" w:type="dxa"/>
            </w:tcMar>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tcBorders>
              <w:top w:val="single" w:sz="4" w:space="0" w:color="BFBFBF"/>
            </w:tcBorders>
            <w:shd w:val="clear" w:color="auto" w:fill="F2F2F2"/>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696825"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Resinous flooring system</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resinous flooring in locations identified in the plans and as per the requirements identified in the Manual of Practice, including specification standard 096723.</w:t>
            </w:r>
          </w:p>
        </w:tc>
        <w:tc>
          <w:tcPr>
            <w:tcW w:w="3456" w:type="dxa"/>
            <w:gridSpan w:val="2"/>
            <w:tcBorders>
              <w:bottom w:val="single" w:sz="4" w:space="0" w:color="BFBFBF"/>
            </w:tcBorders>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CA7327"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511"/>
        </w:trPr>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CA7327" w:rsidRPr="006104BD" w:rsidRDefault="00CA7327" w:rsidP="005D241A">
            <w:pPr>
              <w:rPr>
                <w:rStyle w:val="Strong"/>
                <w:rFonts w:ascii="Arial" w:hAnsi="Arial" w:cs="Arial"/>
                <w:b w:val="0"/>
                <w:sz w:val="18"/>
                <w:szCs w:val="18"/>
              </w:rPr>
            </w:pPr>
            <w:r w:rsidRPr="006104BD">
              <w:rPr>
                <w:rStyle w:val="Strong"/>
                <w:rFonts w:ascii="Arial" w:hAnsi="Arial" w:cs="Arial"/>
                <w:b w:val="0"/>
                <w:sz w:val="18"/>
                <w:szCs w:val="18"/>
              </w:rPr>
              <w:t xml:space="preserve">Tile flooring </w:t>
            </w:r>
          </w:p>
        </w:tc>
        <w:tc>
          <w:tcPr>
            <w:tcW w:w="3600" w:type="dxa"/>
            <w:vMerge w:val="restart"/>
            <w:shd w:val="clear" w:color="auto" w:fill="auto"/>
            <w:tcMar>
              <w:top w:w="29" w:type="dxa"/>
              <w:left w:w="115" w:type="dxa"/>
              <w:bottom w:w="29" w:type="dxa"/>
              <w:right w:w="115" w:type="dxa"/>
            </w:tcMar>
            <w:vAlign w:val="center"/>
          </w:tcPr>
          <w:p w:rsidR="00CA7327" w:rsidRPr="006104BD" w:rsidRDefault="00CA7327"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Install tile flooring (mosaic, paver, quarry, </w:t>
            </w:r>
            <w:proofErr w:type="spellStart"/>
            <w:r w:rsidRPr="006104BD">
              <w:rPr>
                <w:rStyle w:val="Strong"/>
                <w:rFonts w:ascii="Arial" w:hAnsi="Arial" w:cs="Arial"/>
                <w:b w:val="0"/>
                <w:sz w:val="16"/>
                <w:szCs w:val="16"/>
              </w:rPr>
              <w:t>etc</w:t>
            </w:r>
            <w:proofErr w:type="spellEnd"/>
            <w:r w:rsidRPr="006104BD">
              <w:rPr>
                <w:rStyle w:val="Strong"/>
                <w:rFonts w:ascii="Arial" w:hAnsi="Arial" w:cs="Arial"/>
                <w:b w:val="0"/>
                <w:sz w:val="16"/>
                <w:szCs w:val="16"/>
              </w:rPr>
              <w:t>) in locations identified in the plans and as per the requirements identified in the Manual of Practice, including specification standard 093000.</w:t>
            </w:r>
          </w:p>
        </w:tc>
        <w:tc>
          <w:tcPr>
            <w:tcW w:w="1578" w:type="dxa"/>
            <w:tcBorders>
              <w:right w:val="nil"/>
            </w:tcBorders>
            <w:shd w:val="clear" w:color="auto" w:fill="auto"/>
            <w:vAlign w:val="center"/>
          </w:tcPr>
          <w:p w:rsidR="00CA7327" w:rsidRPr="006104BD" w:rsidRDefault="00CA7327" w:rsidP="005D241A">
            <w:pPr>
              <w:rPr>
                <w:rStyle w:val="Strong"/>
                <w:rFonts w:ascii="Arial" w:hAnsi="Arial" w:cs="Arial"/>
                <w:b w:val="0"/>
                <w:sz w:val="16"/>
                <w:szCs w:val="16"/>
              </w:rPr>
            </w:pPr>
            <w:r w:rsidRPr="006104BD">
              <w:rPr>
                <w:rStyle w:val="Strong"/>
                <w:rFonts w:ascii="Arial" w:hAnsi="Arial" w:cs="Arial"/>
                <w:b w:val="0"/>
                <w:sz w:val="16"/>
                <w:szCs w:val="16"/>
              </w:rPr>
              <w:t xml:space="preserve">Standard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c>
          <w:tcPr>
            <w:tcW w:w="1878" w:type="dxa"/>
            <w:tcBorders>
              <w:left w:val="nil"/>
            </w:tcBorders>
            <w:shd w:val="clear" w:color="auto" w:fill="auto"/>
            <w:vAlign w:val="center"/>
          </w:tcPr>
          <w:p w:rsidR="00CA7327" w:rsidRPr="00CA7327" w:rsidRDefault="00CA7327" w:rsidP="005D241A">
            <w:pPr>
              <w:rPr>
                <w:rStyle w:val="Strong"/>
                <w:rFonts w:ascii="Arial" w:hAnsi="Arial" w:cs="Arial"/>
                <w:b w:val="0"/>
                <w:i/>
                <w:sz w:val="16"/>
                <w:szCs w:val="16"/>
              </w:rPr>
            </w:pPr>
            <w:r>
              <w:rPr>
                <w:rStyle w:val="Strong"/>
                <w:rFonts w:ascii="Arial" w:hAnsi="Arial" w:cs="Arial"/>
                <w:b w:val="0"/>
                <w:i/>
                <w:sz w:val="16"/>
                <w:szCs w:val="16"/>
              </w:rPr>
              <w:t>(o</w:t>
            </w:r>
            <w:r w:rsidRPr="00CA7327">
              <w:rPr>
                <w:rStyle w:val="Strong"/>
                <w:rFonts w:ascii="Arial" w:hAnsi="Arial" w:cs="Arial"/>
                <w:b w:val="0"/>
                <w:i/>
                <w:sz w:val="16"/>
                <w:szCs w:val="16"/>
              </w:rPr>
              <w:t>nly permitted when approved by Director of Design</w:t>
            </w:r>
            <w:r>
              <w:rPr>
                <w:rStyle w:val="Strong"/>
                <w:rFonts w:ascii="Arial" w:hAnsi="Arial" w:cs="Arial"/>
                <w:b w:val="0"/>
                <w:i/>
                <w:sz w:val="16"/>
                <w:szCs w:val="16"/>
              </w:rPr>
              <w:t>)</w:t>
            </w:r>
          </w:p>
        </w:tc>
      </w:tr>
      <w:tr w:rsidR="00696825"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51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tcBorders>
              <w:bottom w:val="single" w:sz="4" w:space="0" w:color="BFBFBF"/>
            </w:tcBorders>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Epoxy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CA7327"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410"/>
        </w:trPr>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CA7327" w:rsidRPr="006104BD" w:rsidRDefault="00CA7327" w:rsidP="005D241A">
            <w:pPr>
              <w:rPr>
                <w:rStyle w:val="Strong"/>
                <w:rFonts w:ascii="Arial" w:hAnsi="Arial" w:cs="Arial"/>
                <w:b w:val="0"/>
                <w:sz w:val="18"/>
                <w:szCs w:val="18"/>
              </w:rPr>
            </w:pPr>
            <w:r w:rsidRPr="006104BD">
              <w:rPr>
                <w:rStyle w:val="Strong"/>
                <w:rFonts w:ascii="Arial" w:hAnsi="Arial" w:cs="Arial"/>
                <w:b w:val="0"/>
                <w:sz w:val="18"/>
                <w:szCs w:val="18"/>
              </w:rPr>
              <w:t>Wall tile</w:t>
            </w:r>
          </w:p>
        </w:tc>
        <w:tc>
          <w:tcPr>
            <w:tcW w:w="3600" w:type="dxa"/>
            <w:vMerge w:val="restart"/>
            <w:shd w:val="clear" w:color="auto" w:fill="auto"/>
            <w:tcMar>
              <w:top w:w="29" w:type="dxa"/>
              <w:left w:w="115" w:type="dxa"/>
              <w:bottom w:w="29" w:type="dxa"/>
              <w:right w:w="115" w:type="dxa"/>
            </w:tcMar>
            <w:vAlign w:val="center"/>
          </w:tcPr>
          <w:p w:rsidR="00CA7327" w:rsidRPr="006104BD" w:rsidRDefault="00CA7327"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wall tile in locations identified in the plans and as per the requirements identified in the Manual of Practice, including specification standard 093000.</w:t>
            </w:r>
          </w:p>
        </w:tc>
        <w:tc>
          <w:tcPr>
            <w:tcW w:w="1578" w:type="dxa"/>
            <w:tcBorders>
              <w:right w:val="nil"/>
            </w:tcBorders>
            <w:shd w:val="clear" w:color="auto" w:fill="auto"/>
            <w:vAlign w:val="center"/>
          </w:tcPr>
          <w:p w:rsidR="00CA7327" w:rsidRPr="006104BD" w:rsidRDefault="00CA7327" w:rsidP="005D241A">
            <w:pPr>
              <w:rPr>
                <w:rStyle w:val="Strong"/>
                <w:rFonts w:ascii="Arial" w:hAnsi="Arial" w:cs="Arial"/>
                <w:b w:val="0"/>
                <w:sz w:val="16"/>
                <w:szCs w:val="16"/>
              </w:rPr>
            </w:pPr>
            <w:r w:rsidRPr="006104BD">
              <w:rPr>
                <w:rStyle w:val="Strong"/>
                <w:rFonts w:ascii="Arial" w:hAnsi="Arial" w:cs="Arial"/>
                <w:b w:val="0"/>
                <w:sz w:val="16"/>
                <w:szCs w:val="16"/>
              </w:rPr>
              <w:t xml:space="preserve">Standard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c>
          <w:tcPr>
            <w:tcW w:w="1878" w:type="dxa"/>
            <w:tcBorders>
              <w:left w:val="nil"/>
            </w:tcBorders>
            <w:shd w:val="clear" w:color="auto" w:fill="auto"/>
            <w:vAlign w:val="center"/>
          </w:tcPr>
          <w:p w:rsidR="00CA7327" w:rsidRPr="006104BD" w:rsidRDefault="00CA7327" w:rsidP="005D241A">
            <w:pPr>
              <w:rPr>
                <w:rStyle w:val="Strong"/>
                <w:rFonts w:ascii="Arial" w:hAnsi="Arial" w:cs="Arial"/>
                <w:b w:val="0"/>
                <w:sz w:val="16"/>
                <w:szCs w:val="16"/>
              </w:rPr>
            </w:pPr>
            <w:r>
              <w:rPr>
                <w:rStyle w:val="Strong"/>
                <w:rFonts w:ascii="Arial" w:hAnsi="Arial" w:cs="Arial"/>
                <w:b w:val="0"/>
                <w:i/>
                <w:sz w:val="16"/>
                <w:szCs w:val="16"/>
              </w:rPr>
              <w:t>(o</w:t>
            </w:r>
            <w:r w:rsidRPr="00CA7327">
              <w:rPr>
                <w:rStyle w:val="Strong"/>
                <w:rFonts w:ascii="Arial" w:hAnsi="Arial" w:cs="Arial"/>
                <w:b w:val="0"/>
                <w:i/>
                <w:sz w:val="16"/>
                <w:szCs w:val="16"/>
              </w:rPr>
              <w:t>nly permitted when approved by Director of Design</w:t>
            </w:r>
            <w:r>
              <w:rPr>
                <w:rStyle w:val="Strong"/>
                <w:rFonts w:ascii="Arial" w:hAnsi="Arial" w:cs="Arial"/>
                <w:b w:val="0"/>
                <w:i/>
                <w:sz w:val="16"/>
                <w:szCs w:val="16"/>
              </w:rPr>
              <w:t>)</w:t>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41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Epoxy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1"/>
        </w:trPr>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Wall base</w:t>
            </w:r>
          </w:p>
        </w:tc>
        <w:tc>
          <w:tcPr>
            <w:tcW w:w="3600" w:type="dxa"/>
            <w:vMerge w:val="restart"/>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wall base in locations identified in the plans and as per the requirements identified in the Manual of Practice, including specification standard 093000, 096516 and 096513.</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Resilient base: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Tile base:</w:t>
            </w:r>
            <w:r w:rsidRPr="006104BD">
              <w:rPr>
                <w:rStyle w:val="Strong"/>
                <w:rFonts w:ascii="Arial" w:hAnsi="Arial" w:cs="Arial"/>
                <w:b w:val="0"/>
                <w:i/>
                <w:sz w:val="16"/>
                <w:szCs w:val="16"/>
              </w:rPr>
              <w:t xml:space="preser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Resilient sheet flash cove base:</w:t>
            </w:r>
            <w:r w:rsidRPr="006104BD">
              <w:rPr>
                <w:rStyle w:val="Strong"/>
                <w:rFonts w:ascii="Arial" w:hAnsi="Arial" w:cs="Arial"/>
                <w:b w:val="0"/>
                <w:i/>
                <w:sz w:val="16"/>
                <w:szCs w:val="16"/>
              </w:rPr>
              <w:t xml:space="preser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10"/>
        </w:trPr>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Attic stock</w:t>
            </w:r>
          </w:p>
        </w:tc>
        <w:tc>
          <w:tcPr>
            <w:tcW w:w="3600" w:type="dxa"/>
            <w:vMerge w:val="restart"/>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Supply attic stock of all flooring materials unless otherwise directed by Owner</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Percent attic stock materials: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09"/>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i/>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Update schedule as necessary</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Protection</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Install temporary protection over flooring as necessary and for the duration of the project until move-in is complete. </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Final Clean</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Comply with manufacturer's written instructions for proper cleaning procedures</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RPr="00FF41EE"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66EBD">
              <w:rPr>
                <w:rStyle w:val="Strong"/>
                <w:rFonts w:ascii="Arial" w:hAnsi="Arial" w:cs="Arial"/>
                <w:b w:val="0"/>
                <w:sz w:val="18"/>
                <w:szCs w:val="18"/>
              </w:rPr>
            </w:r>
            <w:r w:rsidR="00866EBD">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C00065" w:rsidRDefault="00C00065" w:rsidP="004F46F3">
      <w:pPr>
        <w:ind w:right="-540"/>
        <w:rPr>
          <w:rStyle w:val="Strong"/>
          <w:rFonts w:ascii="Arial" w:hAnsi="Arial" w:cs="Arial"/>
          <w:b w:val="0"/>
          <w:sz w:val="20"/>
          <w:szCs w:val="20"/>
        </w:rPr>
      </w:pPr>
    </w:p>
    <w:tbl>
      <w:tblPr>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
      <w:tblGrid>
        <w:gridCol w:w="2860"/>
        <w:gridCol w:w="7100"/>
      </w:tblGrid>
      <w:tr w:rsidR="00C00065" w:rsidTr="006104BD">
        <w:trPr>
          <w:trHeight w:hRule="exact" w:val="432"/>
        </w:trPr>
        <w:tc>
          <w:tcPr>
            <w:tcW w:w="2880" w:type="dxa"/>
            <w:shd w:val="clear" w:color="auto" w:fill="17365D"/>
            <w:vAlign w:val="center"/>
          </w:tcPr>
          <w:p w:rsidR="00C00065" w:rsidRPr="006104BD" w:rsidRDefault="006D2FC4"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ADDITIONAL COMMENTS</w:t>
            </w:r>
          </w:p>
        </w:tc>
        <w:tc>
          <w:tcPr>
            <w:tcW w:w="7200" w:type="dxa"/>
            <w:tcBorders>
              <w:top w:val="nil"/>
              <w:right w:val="nil"/>
            </w:tcBorders>
            <w:shd w:val="clear" w:color="auto" w:fill="auto"/>
            <w:vAlign w:val="center"/>
          </w:tcPr>
          <w:p w:rsidR="00C00065" w:rsidRPr="006104BD" w:rsidRDefault="00C00065" w:rsidP="006104BD">
            <w:pPr>
              <w:ind w:right="-540"/>
              <w:rPr>
                <w:rStyle w:val="Strong"/>
                <w:rFonts w:ascii="Arial" w:hAnsi="Arial" w:cs="Arial"/>
                <w:b w:val="0"/>
                <w:i/>
                <w:color w:val="FFFFFF"/>
                <w:sz w:val="18"/>
                <w:szCs w:val="18"/>
              </w:rPr>
            </w:pPr>
          </w:p>
          <w:p w:rsidR="00696825" w:rsidRPr="006104BD" w:rsidRDefault="00696825" w:rsidP="006104BD">
            <w:pPr>
              <w:ind w:right="-540"/>
              <w:rPr>
                <w:rStyle w:val="Strong"/>
                <w:rFonts w:ascii="Arial" w:hAnsi="Arial" w:cs="Arial"/>
                <w:b w:val="0"/>
                <w:i/>
                <w:color w:val="FFFFFF"/>
                <w:sz w:val="18"/>
                <w:szCs w:val="18"/>
              </w:rPr>
            </w:pPr>
          </w:p>
        </w:tc>
      </w:tr>
      <w:tr w:rsidR="00C00065" w:rsidRPr="00346F68" w:rsidTr="006104BD">
        <w:trPr>
          <w:trHeight w:val="141"/>
        </w:trPr>
        <w:tc>
          <w:tcPr>
            <w:tcW w:w="10080" w:type="dxa"/>
            <w:gridSpan w:val="2"/>
            <w:shd w:val="clear" w:color="auto" w:fill="FFFFCC"/>
          </w:tcPr>
          <w:p w:rsidR="00C00065" w:rsidRPr="006104BD" w:rsidRDefault="006D2FC4" w:rsidP="00696825">
            <w:pPr>
              <w:rPr>
                <w:rStyle w:val="Strong"/>
                <w:rFonts w:ascii="Arial" w:hAnsi="Arial" w:cs="Arial"/>
                <w:b w:val="0"/>
                <w:bCs w:val="0"/>
                <w:i/>
                <w:sz w:val="16"/>
                <w:szCs w:val="16"/>
              </w:rPr>
            </w:pPr>
            <w:r w:rsidRPr="006104BD">
              <w:rPr>
                <w:rFonts w:ascii="Arial" w:hAnsi="Arial" w:cs="Arial"/>
                <w:i/>
                <w:sz w:val="16"/>
                <w:szCs w:val="16"/>
              </w:rPr>
              <w:t xml:space="preserve">Provide any additional comments regarding the </w:t>
            </w:r>
            <w:r w:rsidR="00696825" w:rsidRPr="006104BD">
              <w:rPr>
                <w:rFonts w:ascii="Arial" w:hAnsi="Arial" w:cs="Arial"/>
                <w:i/>
                <w:sz w:val="16"/>
                <w:szCs w:val="16"/>
              </w:rPr>
              <w:t>Work</w:t>
            </w:r>
            <w:r w:rsidRPr="006104BD">
              <w:rPr>
                <w:rFonts w:ascii="Arial" w:hAnsi="Arial" w:cs="Arial"/>
                <w:i/>
                <w:sz w:val="16"/>
                <w:szCs w:val="16"/>
              </w:rPr>
              <w:t xml:space="preserve"> not </w:t>
            </w:r>
            <w:r w:rsidR="00696825" w:rsidRPr="006104BD">
              <w:rPr>
                <w:rFonts w:ascii="Arial" w:hAnsi="Arial" w:cs="Arial"/>
                <w:i/>
                <w:sz w:val="16"/>
                <w:szCs w:val="16"/>
              </w:rPr>
              <w:t xml:space="preserve">identified </w:t>
            </w:r>
            <w:r w:rsidRPr="006104BD">
              <w:rPr>
                <w:rFonts w:ascii="Arial" w:hAnsi="Arial" w:cs="Arial"/>
                <w:i/>
                <w:sz w:val="16"/>
                <w:szCs w:val="16"/>
              </w:rPr>
              <w:t>above.</w:t>
            </w:r>
          </w:p>
        </w:tc>
      </w:tr>
      <w:tr w:rsidR="006D2FC4" w:rsidTr="006104BD">
        <w:trPr>
          <w:cantSplit/>
          <w:trHeight w:val="2013"/>
        </w:trPr>
        <w:tc>
          <w:tcPr>
            <w:tcW w:w="10080" w:type="dxa"/>
            <w:gridSpan w:val="2"/>
            <w:shd w:val="clear" w:color="auto" w:fill="auto"/>
          </w:tcPr>
          <w:p w:rsidR="006D2FC4" w:rsidRPr="006104BD" w:rsidRDefault="00696825" w:rsidP="006D2FC4">
            <w:pPr>
              <w:rPr>
                <w:rStyle w:val="Strong"/>
                <w:rFonts w:ascii="Arial" w:hAnsi="Arial" w:cs="Arial"/>
                <w:b w:val="0"/>
                <w:sz w:val="18"/>
                <w:szCs w:val="18"/>
              </w:rPr>
            </w:pPr>
            <w:r w:rsidRPr="006104BD">
              <w:rPr>
                <w:rFonts w:ascii="Arial" w:hAnsi="Arial" w:cs="Arial"/>
                <w:sz w:val="18"/>
                <w:szCs w:val="18"/>
              </w:rPr>
              <w:fldChar w:fldCharType="begin">
                <w:ffData>
                  <w:name w:val=""/>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r>
    </w:tbl>
    <w:p w:rsidR="001440B0" w:rsidRDefault="001440B0" w:rsidP="001440B0">
      <w:pPr>
        <w:ind w:right="-540"/>
        <w:rPr>
          <w:rStyle w:val="Strong"/>
          <w:rFonts w:ascii="Arial" w:hAnsi="Arial" w:cs="Arial"/>
          <w:b w:val="0"/>
          <w:sz w:val="18"/>
          <w:szCs w:val="18"/>
        </w:rPr>
      </w:pPr>
    </w:p>
    <w:p w:rsidR="00D81D50" w:rsidRPr="00FE4B46" w:rsidRDefault="00917A32" w:rsidP="001440B0">
      <w:pPr>
        <w:ind w:right="-540"/>
        <w:jc w:val="center"/>
        <w:rPr>
          <w:rStyle w:val="Strong"/>
          <w:rFonts w:ascii="Arial" w:hAnsi="Arial" w:cs="Arial"/>
          <w:b w:val="0"/>
          <w:sz w:val="18"/>
          <w:szCs w:val="18"/>
        </w:rPr>
      </w:pPr>
      <w:r>
        <w:rPr>
          <w:rStyle w:val="Strong"/>
          <w:rFonts w:ascii="Arial" w:hAnsi="Arial" w:cs="Arial"/>
          <w:b w:val="0"/>
          <w:sz w:val="18"/>
          <w:szCs w:val="18"/>
        </w:rPr>
        <w:t xml:space="preserve">End of </w:t>
      </w:r>
      <w:r w:rsidR="003F07B7">
        <w:rPr>
          <w:rStyle w:val="Strong"/>
          <w:rFonts w:ascii="Arial" w:hAnsi="Arial" w:cs="Arial"/>
          <w:b w:val="0"/>
          <w:sz w:val="18"/>
          <w:szCs w:val="18"/>
        </w:rPr>
        <w:t>Flooring Installation</w:t>
      </w:r>
      <w:r>
        <w:rPr>
          <w:rStyle w:val="Strong"/>
          <w:rFonts w:ascii="Arial" w:hAnsi="Arial" w:cs="Arial"/>
          <w:b w:val="0"/>
          <w:sz w:val="18"/>
          <w:szCs w:val="18"/>
        </w:rPr>
        <w:t xml:space="preserve"> - Scope of Work Checklist</w:t>
      </w:r>
    </w:p>
    <w:sectPr w:rsidR="00D81D50" w:rsidRPr="00FE4B46" w:rsidSect="00627653">
      <w:headerReference w:type="default" r:id="rId8"/>
      <w:footerReference w:type="default" r:id="rId9"/>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D" w:rsidRDefault="006104BD">
      <w:r>
        <w:separator/>
      </w:r>
    </w:p>
  </w:endnote>
  <w:endnote w:type="continuationSeparator" w:id="0">
    <w:p w:rsidR="006104BD" w:rsidRDefault="0061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18"/>
    </w:tblGrid>
    <w:tr w:rsidR="005D241A" w:rsidTr="006104BD">
      <w:tc>
        <w:tcPr>
          <w:tcW w:w="5148" w:type="dxa"/>
          <w:tcBorders>
            <w:top w:val="nil"/>
            <w:left w:val="nil"/>
            <w:bottom w:val="nil"/>
            <w:right w:val="nil"/>
          </w:tcBorders>
          <w:shd w:val="clear" w:color="auto" w:fill="auto"/>
        </w:tcPr>
        <w:p w:rsidR="005D241A" w:rsidRPr="006104BD" w:rsidRDefault="005D241A" w:rsidP="006104BD">
          <w:pPr>
            <w:pStyle w:val="Footer"/>
            <w:tabs>
              <w:tab w:val="left" w:pos="7710"/>
            </w:tabs>
            <w:rPr>
              <w:rFonts w:ascii="Arial" w:hAnsi="Arial" w:cs="Arial"/>
              <w:sz w:val="18"/>
              <w:szCs w:val="18"/>
            </w:rPr>
          </w:pPr>
          <w:r w:rsidRPr="006104BD">
            <w:rPr>
              <w:rFonts w:ascii="Arial" w:hAnsi="Arial" w:cs="Arial"/>
              <w:sz w:val="18"/>
              <w:szCs w:val="18"/>
            </w:rPr>
            <w:t>Flooring Installation – Scope of Work Checklist</w:t>
          </w:r>
        </w:p>
      </w:tc>
      <w:tc>
        <w:tcPr>
          <w:tcW w:w="5148" w:type="dxa"/>
          <w:tcBorders>
            <w:top w:val="nil"/>
            <w:left w:val="nil"/>
            <w:bottom w:val="nil"/>
            <w:right w:val="nil"/>
          </w:tcBorders>
          <w:shd w:val="clear" w:color="auto" w:fill="auto"/>
        </w:tcPr>
        <w:p w:rsidR="005D241A" w:rsidRPr="006104BD" w:rsidRDefault="005D241A" w:rsidP="006104BD">
          <w:pPr>
            <w:pStyle w:val="Footer"/>
            <w:tabs>
              <w:tab w:val="left" w:pos="7710"/>
            </w:tabs>
            <w:rPr>
              <w:rFonts w:ascii="Arial" w:hAnsi="Arial" w:cs="Arial"/>
              <w:sz w:val="18"/>
              <w:szCs w:val="18"/>
            </w:rPr>
          </w:pPr>
          <w:r w:rsidRPr="006104BD">
            <w:rPr>
              <w:rFonts w:ascii="Arial" w:hAnsi="Arial" w:cs="Arial"/>
              <w:sz w:val="18"/>
              <w:szCs w:val="18"/>
            </w:rPr>
            <w:tab/>
            <w:t xml:space="preserve">Page </w:t>
          </w:r>
          <w:r w:rsidRPr="006104BD">
            <w:rPr>
              <w:rFonts w:ascii="Arial" w:hAnsi="Arial" w:cs="Arial"/>
              <w:sz w:val="18"/>
              <w:szCs w:val="18"/>
            </w:rPr>
            <w:fldChar w:fldCharType="begin"/>
          </w:r>
          <w:r w:rsidRPr="006104BD">
            <w:rPr>
              <w:rFonts w:ascii="Arial" w:hAnsi="Arial" w:cs="Arial"/>
              <w:sz w:val="18"/>
              <w:szCs w:val="18"/>
            </w:rPr>
            <w:instrText xml:space="preserve"> PAGE </w:instrText>
          </w:r>
          <w:r w:rsidRPr="006104BD">
            <w:rPr>
              <w:rFonts w:ascii="Arial" w:hAnsi="Arial" w:cs="Arial"/>
              <w:sz w:val="18"/>
              <w:szCs w:val="18"/>
            </w:rPr>
            <w:fldChar w:fldCharType="separate"/>
          </w:r>
          <w:r w:rsidR="00866EBD">
            <w:rPr>
              <w:rFonts w:ascii="Arial" w:hAnsi="Arial" w:cs="Arial"/>
              <w:noProof/>
              <w:sz w:val="18"/>
              <w:szCs w:val="18"/>
            </w:rPr>
            <w:t>1</w:t>
          </w:r>
          <w:r w:rsidRPr="006104BD">
            <w:rPr>
              <w:rFonts w:ascii="Arial" w:hAnsi="Arial" w:cs="Arial"/>
              <w:sz w:val="18"/>
              <w:szCs w:val="18"/>
            </w:rPr>
            <w:fldChar w:fldCharType="end"/>
          </w:r>
          <w:r w:rsidRPr="006104BD">
            <w:rPr>
              <w:rFonts w:ascii="Arial" w:hAnsi="Arial" w:cs="Arial"/>
              <w:sz w:val="18"/>
              <w:szCs w:val="18"/>
            </w:rPr>
            <w:t xml:space="preserve"> of </w:t>
          </w:r>
          <w:r w:rsidRPr="006104BD">
            <w:rPr>
              <w:rFonts w:ascii="Arial" w:hAnsi="Arial" w:cs="Arial"/>
              <w:sz w:val="18"/>
              <w:szCs w:val="18"/>
            </w:rPr>
            <w:fldChar w:fldCharType="begin"/>
          </w:r>
          <w:r w:rsidRPr="006104BD">
            <w:rPr>
              <w:rFonts w:ascii="Arial" w:hAnsi="Arial" w:cs="Arial"/>
              <w:sz w:val="18"/>
              <w:szCs w:val="18"/>
            </w:rPr>
            <w:instrText xml:space="preserve"> NUMPAGES </w:instrText>
          </w:r>
          <w:r w:rsidRPr="006104BD">
            <w:rPr>
              <w:rFonts w:ascii="Arial" w:hAnsi="Arial" w:cs="Arial"/>
              <w:sz w:val="18"/>
              <w:szCs w:val="18"/>
            </w:rPr>
            <w:fldChar w:fldCharType="separate"/>
          </w:r>
          <w:r w:rsidR="00866EBD">
            <w:rPr>
              <w:rFonts w:ascii="Arial" w:hAnsi="Arial" w:cs="Arial"/>
              <w:noProof/>
              <w:sz w:val="18"/>
              <w:szCs w:val="18"/>
            </w:rPr>
            <w:t>8</w:t>
          </w:r>
          <w:r w:rsidRPr="006104BD">
            <w:rPr>
              <w:rFonts w:ascii="Arial" w:hAnsi="Arial" w:cs="Arial"/>
              <w:sz w:val="18"/>
              <w:szCs w:val="18"/>
            </w:rPr>
            <w:fldChar w:fldCharType="end"/>
          </w:r>
        </w:p>
      </w:tc>
    </w:tr>
  </w:tbl>
  <w:p w:rsidR="005D241A" w:rsidRPr="007D5759" w:rsidRDefault="005D241A" w:rsidP="00627653">
    <w:pPr>
      <w:pStyle w:val="Footer"/>
      <w:tabs>
        <w:tab w:val="left" w:pos="7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D" w:rsidRDefault="006104BD">
      <w:r>
        <w:separator/>
      </w:r>
    </w:p>
  </w:footnote>
  <w:footnote w:type="continuationSeparator" w:id="0">
    <w:p w:rsidR="006104BD" w:rsidRDefault="0061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1A" w:rsidRDefault="008A502E" w:rsidP="00A7349A">
    <w:pPr>
      <w:jc w:val="center"/>
      <w:rPr>
        <w:rFonts w:ascii="Verdana" w:hAnsi="Verdana"/>
      </w:rPr>
    </w:pPr>
    <w:r>
      <w:rPr>
        <w:noProof/>
      </w:rPr>
      <w:drawing>
        <wp:inline distT="0" distB="0" distL="0" distR="0">
          <wp:extent cx="3324860" cy="522605"/>
          <wp:effectExtent l="0" t="0" r="8890" b="0"/>
          <wp:docPr id="1" name="Picture 1" descr="C:\Documents and Settings\gaz5995\Local Settings\Temporary Internet Files\Content.MSO\12AA5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z5995\Local Settings\Temporary Internet Files\Content.MSO\12AA5B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860" cy="522605"/>
                  </a:xfrm>
                  <a:prstGeom prst="rect">
                    <a:avLst/>
                  </a:prstGeom>
                  <a:noFill/>
                  <a:ln>
                    <a:noFill/>
                  </a:ln>
                </pic:spPr>
              </pic:pic>
            </a:graphicData>
          </a:graphic>
        </wp:inline>
      </w:drawing>
    </w:r>
  </w:p>
  <w:p w:rsidR="005D241A" w:rsidRDefault="005D241A" w:rsidP="00D8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93B"/>
    <w:multiLevelType w:val="multilevel"/>
    <w:tmpl w:val="78E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56CF6"/>
    <w:multiLevelType w:val="multilevel"/>
    <w:tmpl w:val="AE0A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20D81"/>
    <w:multiLevelType w:val="multilevel"/>
    <w:tmpl w:val="832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D621E"/>
    <w:multiLevelType w:val="hybridMultilevel"/>
    <w:tmpl w:val="C4C0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838F4"/>
    <w:multiLevelType w:val="multilevel"/>
    <w:tmpl w:val="346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47A6D"/>
    <w:multiLevelType w:val="multilevel"/>
    <w:tmpl w:val="FFA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52098"/>
    <w:multiLevelType w:val="multilevel"/>
    <w:tmpl w:val="C4C06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0295A"/>
    <w:multiLevelType w:val="multilevel"/>
    <w:tmpl w:val="4D5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F4BDF"/>
    <w:multiLevelType w:val="multilevel"/>
    <w:tmpl w:val="D0B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8"/>
  </w:num>
  <w:num w:numId="5">
    <w:abstractNumId w:val="2"/>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C7"/>
    <w:rsid w:val="0002092E"/>
    <w:rsid w:val="000265FC"/>
    <w:rsid w:val="00030E73"/>
    <w:rsid w:val="00040FB9"/>
    <w:rsid w:val="00075413"/>
    <w:rsid w:val="00077D38"/>
    <w:rsid w:val="000828AC"/>
    <w:rsid w:val="00082D8B"/>
    <w:rsid w:val="00095695"/>
    <w:rsid w:val="000A073E"/>
    <w:rsid w:val="000A2666"/>
    <w:rsid w:val="000B5F4C"/>
    <w:rsid w:val="000B6D8A"/>
    <w:rsid w:val="000C1114"/>
    <w:rsid w:val="000C11D5"/>
    <w:rsid w:val="000C1688"/>
    <w:rsid w:val="000C7E45"/>
    <w:rsid w:val="000D12A8"/>
    <w:rsid w:val="000D24BF"/>
    <w:rsid w:val="000E1897"/>
    <w:rsid w:val="000E356D"/>
    <w:rsid w:val="00121270"/>
    <w:rsid w:val="00121F00"/>
    <w:rsid w:val="00131EAF"/>
    <w:rsid w:val="001324DF"/>
    <w:rsid w:val="00134830"/>
    <w:rsid w:val="00135A16"/>
    <w:rsid w:val="00141CF8"/>
    <w:rsid w:val="001440B0"/>
    <w:rsid w:val="00147B7A"/>
    <w:rsid w:val="00150CCB"/>
    <w:rsid w:val="00162CC8"/>
    <w:rsid w:val="0018125D"/>
    <w:rsid w:val="001A5E64"/>
    <w:rsid w:val="001A752E"/>
    <w:rsid w:val="001B0D59"/>
    <w:rsid w:val="001B0F77"/>
    <w:rsid w:val="001C25C7"/>
    <w:rsid w:val="001C5EE6"/>
    <w:rsid w:val="001D15BA"/>
    <w:rsid w:val="001D22BC"/>
    <w:rsid w:val="001D4FCB"/>
    <w:rsid w:val="001D6FE8"/>
    <w:rsid w:val="001E1371"/>
    <w:rsid w:val="001F16EF"/>
    <w:rsid w:val="0020152D"/>
    <w:rsid w:val="002050EC"/>
    <w:rsid w:val="00205FC9"/>
    <w:rsid w:val="0021263B"/>
    <w:rsid w:val="002234A6"/>
    <w:rsid w:val="0023605B"/>
    <w:rsid w:val="002638F7"/>
    <w:rsid w:val="00265554"/>
    <w:rsid w:val="0027604D"/>
    <w:rsid w:val="0028006C"/>
    <w:rsid w:val="00283DDB"/>
    <w:rsid w:val="002906FD"/>
    <w:rsid w:val="002D073D"/>
    <w:rsid w:val="002D0EA4"/>
    <w:rsid w:val="002E0203"/>
    <w:rsid w:val="002F25BC"/>
    <w:rsid w:val="003022D1"/>
    <w:rsid w:val="00304F40"/>
    <w:rsid w:val="003129E9"/>
    <w:rsid w:val="003269BD"/>
    <w:rsid w:val="00346F68"/>
    <w:rsid w:val="00366457"/>
    <w:rsid w:val="00385DFD"/>
    <w:rsid w:val="00386892"/>
    <w:rsid w:val="003A121C"/>
    <w:rsid w:val="003A151C"/>
    <w:rsid w:val="003C2D72"/>
    <w:rsid w:val="003E5D29"/>
    <w:rsid w:val="003F07B7"/>
    <w:rsid w:val="0041260D"/>
    <w:rsid w:val="0041564F"/>
    <w:rsid w:val="0041668E"/>
    <w:rsid w:val="004258E5"/>
    <w:rsid w:val="00426AED"/>
    <w:rsid w:val="00431ADE"/>
    <w:rsid w:val="00432737"/>
    <w:rsid w:val="00432E70"/>
    <w:rsid w:val="004560D3"/>
    <w:rsid w:val="00462D7A"/>
    <w:rsid w:val="0047599D"/>
    <w:rsid w:val="0048256D"/>
    <w:rsid w:val="0048571A"/>
    <w:rsid w:val="0049194D"/>
    <w:rsid w:val="004A00BE"/>
    <w:rsid w:val="004A4E8B"/>
    <w:rsid w:val="004C0BBA"/>
    <w:rsid w:val="004D25BF"/>
    <w:rsid w:val="004D5A7C"/>
    <w:rsid w:val="004E336F"/>
    <w:rsid w:val="004E3BAC"/>
    <w:rsid w:val="004E4F88"/>
    <w:rsid w:val="004F46F3"/>
    <w:rsid w:val="004F7873"/>
    <w:rsid w:val="005020F5"/>
    <w:rsid w:val="00502311"/>
    <w:rsid w:val="00515232"/>
    <w:rsid w:val="005311A6"/>
    <w:rsid w:val="00547AB3"/>
    <w:rsid w:val="00550B49"/>
    <w:rsid w:val="005524C8"/>
    <w:rsid w:val="0056032F"/>
    <w:rsid w:val="00581C2C"/>
    <w:rsid w:val="0058329A"/>
    <w:rsid w:val="00583F90"/>
    <w:rsid w:val="00593A2D"/>
    <w:rsid w:val="005A2633"/>
    <w:rsid w:val="005A6F8C"/>
    <w:rsid w:val="005D241A"/>
    <w:rsid w:val="005E1ADE"/>
    <w:rsid w:val="005F643C"/>
    <w:rsid w:val="00600E7B"/>
    <w:rsid w:val="006104BD"/>
    <w:rsid w:val="0062521C"/>
    <w:rsid w:val="00627653"/>
    <w:rsid w:val="00637654"/>
    <w:rsid w:val="006438E8"/>
    <w:rsid w:val="006532FF"/>
    <w:rsid w:val="00683573"/>
    <w:rsid w:val="00684159"/>
    <w:rsid w:val="00692C7B"/>
    <w:rsid w:val="00694BB5"/>
    <w:rsid w:val="006965CD"/>
    <w:rsid w:val="00696825"/>
    <w:rsid w:val="006A7464"/>
    <w:rsid w:val="006B23CD"/>
    <w:rsid w:val="006C1AC7"/>
    <w:rsid w:val="006C418F"/>
    <w:rsid w:val="006C6A3E"/>
    <w:rsid w:val="006C6EE8"/>
    <w:rsid w:val="006D043D"/>
    <w:rsid w:val="006D2FC4"/>
    <w:rsid w:val="006E4900"/>
    <w:rsid w:val="006E72F1"/>
    <w:rsid w:val="00710B4E"/>
    <w:rsid w:val="007153C5"/>
    <w:rsid w:val="00717DA0"/>
    <w:rsid w:val="007230FD"/>
    <w:rsid w:val="007343FF"/>
    <w:rsid w:val="00742D1D"/>
    <w:rsid w:val="00745D47"/>
    <w:rsid w:val="00751DDD"/>
    <w:rsid w:val="00760C08"/>
    <w:rsid w:val="007775CA"/>
    <w:rsid w:val="00780489"/>
    <w:rsid w:val="00793606"/>
    <w:rsid w:val="00794233"/>
    <w:rsid w:val="0079767D"/>
    <w:rsid w:val="007A57C3"/>
    <w:rsid w:val="007A70FF"/>
    <w:rsid w:val="007A79EA"/>
    <w:rsid w:val="007C5ABA"/>
    <w:rsid w:val="007C6585"/>
    <w:rsid w:val="007C7B53"/>
    <w:rsid w:val="007D1E02"/>
    <w:rsid w:val="007D5759"/>
    <w:rsid w:val="007D63B1"/>
    <w:rsid w:val="007D704F"/>
    <w:rsid w:val="007D7C17"/>
    <w:rsid w:val="007E1E7A"/>
    <w:rsid w:val="00812F28"/>
    <w:rsid w:val="00832D30"/>
    <w:rsid w:val="00866EBD"/>
    <w:rsid w:val="00883A3C"/>
    <w:rsid w:val="00885465"/>
    <w:rsid w:val="00891274"/>
    <w:rsid w:val="008A42C2"/>
    <w:rsid w:val="008A502E"/>
    <w:rsid w:val="008B2AB3"/>
    <w:rsid w:val="008B7411"/>
    <w:rsid w:val="008C0280"/>
    <w:rsid w:val="008C13A4"/>
    <w:rsid w:val="008D35EC"/>
    <w:rsid w:val="008D6C62"/>
    <w:rsid w:val="008E70C1"/>
    <w:rsid w:val="008F5F3E"/>
    <w:rsid w:val="009000BF"/>
    <w:rsid w:val="00902251"/>
    <w:rsid w:val="009036A6"/>
    <w:rsid w:val="00913EEA"/>
    <w:rsid w:val="0091456B"/>
    <w:rsid w:val="0091769E"/>
    <w:rsid w:val="00917A32"/>
    <w:rsid w:val="0092311E"/>
    <w:rsid w:val="009243DD"/>
    <w:rsid w:val="00944542"/>
    <w:rsid w:val="009506E5"/>
    <w:rsid w:val="0095790A"/>
    <w:rsid w:val="009641A6"/>
    <w:rsid w:val="0096615B"/>
    <w:rsid w:val="009723B2"/>
    <w:rsid w:val="00973631"/>
    <w:rsid w:val="00975007"/>
    <w:rsid w:val="00980806"/>
    <w:rsid w:val="00991425"/>
    <w:rsid w:val="00991BEA"/>
    <w:rsid w:val="00994048"/>
    <w:rsid w:val="00994EE0"/>
    <w:rsid w:val="009953F9"/>
    <w:rsid w:val="009B43C4"/>
    <w:rsid w:val="009B59CE"/>
    <w:rsid w:val="009B6FA0"/>
    <w:rsid w:val="009C52FE"/>
    <w:rsid w:val="009F3EF5"/>
    <w:rsid w:val="009F3F76"/>
    <w:rsid w:val="00A063A0"/>
    <w:rsid w:val="00A0752C"/>
    <w:rsid w:val="00A12C02"/>
    <w:rsid w:val="00A32118"/>
    <w:rsid w:val="00A32AB9"/>
    <w:rsid w:val="00A36A8D"/>
    <w:rsid w:val="00A41432"/>
    <w:rsid w:val="00A51053"/>
    <w:rsid w:val="00A623A7"/>
    <w:rsid w:val="00A71B2D"/>
    <w:rsid w:val="00A7349A"/>
    <w:rsid w:val="00A82056"/>
    <w:rsid w:val="00A87DC8"/>
    <w:rsid w:val="00A9204B"/>
    <w:rsid w:val="00AA155C"/>
    <w:rsid w:val="00AA5D85"/>
    <w:rsid w:val="00AB21CC"/>
    <w:rsid w:val="00AC1344"/>
    <w:rsid w:val="00AD0C23"/>
    <w:rsid w:val="00AD5041"/>
    <w:rsid w:val="00B00FE8"/>
    <w:rsid w:val="00B140AA"/>
    <w:rsid w:val="00B204F0"/>
    <w:rsid w:val="00B2075F"/>
    <w:rsid w:val="00B31256"/>
    <w:rsid w:val="00B35A5A"/>
    <w:rsid w:val="00B36A9B"/>
    <w:rsid w:val="00B401B6"/>
    <w:rsid w:val="00B42A42"/>
    <w:rsid w:val="00B50F00"/>
    <w:rsid w:val="00B60E75"/>
    <w:rsid w:val="00B66096"/>
    <w:rsid w:val="00B74E31"/>
    <w:rsid w:val="00B768D1"/>
    <w:rsid w:val="00B77E6B"/>
    <w:rsid w:val="00B82F27"/>
    <w:rsid w:val="00B83AC0"/>
    <w:rsid w:val="00B92014"/>
    <w:rsid w:val="00BB1C2D"/>
    <w:rsid w:val="00BB2556"/>
    <w:rsid w:val="00BB5B78"/>
    <w:rsid w:val="00BC6E0B"/>
    <w:rsid w:val="00BD09E4"/>
    <w:rsid w:val="00BD7DF8"/>
    <w:rsid w:val="00BF36A3"/>
    <w:rsid w:val="00C00065"/>
    <w:rsid w:val="00C003FE"/>
    <w:rsid w:val="00C0650B"/>
    <w:rsid w:val="00C073E7"/>
    <w:rsid w:val="00C14B7B"/>
    <w:rsid w:val="00C16B0B"/>
    <w:rsid w:val="00C216BF"/>
    <w:rsid w:val="00C2370F"/>
    <w:rsid w:val="00C25521"/>
    <w:rsid w:val="00C313FB"/>
    <w:rsid w:val="00C33678"/>
    <w:rsid w:val="00C4441D"/>
    <w:rsid w:val="00C453BB"/>
    <w:rsid w:val="00C62280"/>
    <w:rsid w:val="00C638B3"/>
    <w:rsid w:val="00C718C7"/>
    <w:rsid w:val="00C860B6"/>
    <w:rsid w:val="00C90532"/>
    <w:rsid w:val="00C93AF1"/>
    <w:rsid w:val="00C9563D"/>
    <w:rsid w:val="00CA39B2"/>
    <w:rsid w:val="00CA7327"/>
    <w:rsid w:val="00CB0C84"/>
    <w:rsid w:val="00CB28B7"/>
    <w:rsid w:val="00CC05CA"/>
    <w:rsid w:val="00CC2394"/>
    <w:rsid w:val="00CC5A15"/>
    <w:rsid w:val="00CC76BB"/>
    <w:rsid w:val="00CE1110"/>
    <w:rsid w:val="00CE1D89"/>
    <w:rsid w:val="00D03EE4"/>
    <w:rsid w:val="00D04507"/>
    <w:rsid w:val="00D10BA7"/>
    <w:rsid w:val="00D13DD9"/>
    <w:rsid w:val="00D16C57"/>
    <w:rsid w:val="00D17874"/>
    <w:rsid w:val="00D30BBA"/>
    <w:rsid w:val="00D37238"/>
    <w:rsid w:val="00D4065F"/>
    <w:rsid w:val="00D70BC8"/>
    <w:rsid w:val="00D73039"/>
    <w:rsid w:val="00D764FB"/>
    <w:rsid w:val="00D77707"/>
    <w:rsid w:val="00D81177"/>
    <w:rsid w:val="00D81D50"/>
    <w:rsid w:val="00D86A2C"/>
    <w:rsid w:val="00D877B0"/>
    <w:rsid w:val="00D87FA0"/>
    <w:rsid w:val="00D92680"/>
    <w:rsid w:val="00D95B37"/>
    <w:rsid w:val="00DA2E4B"/>
    <w:rsid w:val="00DA3B8E"/>
    <w:rsid w:val="00DC1870"/>
    <w:rsid w:val="00DC4F41"/>
    <w:rsid w:val="00DD2B0E"/>
    <w:rsid w:val="00DF4826"/>
    <w:rsid w:val="00E056FB"/>
    <w:rsid w:val="00E077D2"/>
    <w:rsid w:val="00E07ACE"/>
    <w:rsid w:val="00E250E5"/>
    <w:rsid w:val="00E25126"/>
    <w:rsid w:val="00E26898"/>
    <w:rsid w:val="00E408E7"/>
    <w:rsid w:val="00E41F9E"/>
    <w:rsid w:val="00E42120"/>
    <w:rsid w:val="00E46709"/>
    <w:rsid w:val="00E52CCF"/>
    <w:rsid w:val="00E659C9"/>
    <w:rsid w:val="00E714B5"/>
    <w:rsid w:val="00E8383E"/>
    <w:rsid w:val="00E87528"/>
    <w:rsid w:val="00E9357B"/>
    <w:rsid w:val="00E94C71"/>
    <w:rsid w:val="00E971EE"/>
    <w:rsid w:val="00EA11A4"/>
    <w:rsid w:val="00EA5D17"/>
    <w:rsid w:val="00EB2561"/>
    <w:rsid w:val="00EC00D6"/>
    <w:rsid w:val="00EC0492"/>
    <w:rsid w:val="00EC0AF9"/>
    <w:rsid w:val="00EC62D7"/>
    <w:rsid w:val="00ED521F"/>
    <w:rsid w:val="00EE7CAC"/>
    <w:rsid w:val="00F012F6"/>
    <w:rsid w:val="00F10C43"/>
    <w:rsid w:val="00F20BAE"/>
    <w:rsid w:val="00F364CE"/>
    <w:rsid w:val="00F4425A"/>
    <w:rsid w:val="00F52F80"/>
    <w:rsid w:val="00F55644"/>
    <w:rsid w:val="00F664AE"/>
    <w:rsid w:val="00F91C06"/>
    <w:rsid w:val="00F95C01"/>
    <w:rsid w:val="00FA5CE2"/>
    <w:rsid w:val="00FB2A74"/>
    <w:rsid w:val="00FC0E36"/>
    <w:rsid w:val="00FC48FB"/>
    <w:rsid w:val="00FE3F37"/>
    <w:rsid w:val="00FE406D"/>
    <w:rsid w:val="00FE4B46"/>
    <w:rsid w:val="00FE7A3C"/>
    <w:rsid w:val="00FF39A5"/>
    <w:rsid w:val="00FF41EE"/>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AAF8D5F-C6EB-4E54-B5EE-E713142C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EA"/>
    <w:rPr>
      <w:sz w:val="24"/>
      <w:szCs w:val="24"/>
    </w:rPr>
  </w:style>
  <w:style w:type="paragraph" w:styleId="Heading1">
    <w:name w:val="heading 1"/>
    <w:basedOn w:val="Normal"/>
    <w:next w:val="Normal"/>
    <w:qFormat/>
    <w:rsid w:val="006B23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349A"/>
    <w:rPr>
      <w:b/>
      <w:bCs/>
    </w:rPr>
  </w:style>
  <w:style w:type="paragraph" w:styleId="Header">
    <w:name w:val="header"/>
    <w:basedOn w:val="Normal"/>
    <w:rsid w:val="00A7349A"/>
    <w:pPr>
      <w:tabs>
        <w:tab w:val="center" w:pos="4320"/>
        <w:tab w:val="right" w:pos="8640"/>
      </w:tabs>
    </w:pPr>
  </w:style>
  <w:style w:type="paragraph" w:styleId="Footer">
    <w:name w:val="footer"/>
    <w:basedOn w:val="Normal"/>
    <w:rsid w:val="00A7349A"/>
    <w:pPr>
      <w:tabs>
        <w:tab w:val="center" w:pos="4320"/>
        <w:tab w:val="right" w:pos="8640"/>
      </w:tabs>
    </w:pPr>
  </w:style>
  <w:style w:type="table" w:styleId="TableGrid">
    <w:name w:val="Table Grid"/>
    <w:basedOn w:val="TableNormal"/>
    <w:rsid w:val="004F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08E7"/>
    <w:rPr>
      <w:sz w:val="16"/>
      <w:szCs w:val="16"/>
    </w:rPr>
  </w:style>
  <w:style w:type="paragraph" w:styleId="CommentText">
    <w:name w:val="annotation text"/>
    <w:basedOn w:val="Normal"/>
    <w:semiHidden/>
    <w:rsid w:val="00E408E7"/>
    <w:rPr>
      <w:sz w:val="20"/>
      <w:szCs w:val="20"/>
    </w:rPr>
  </w:style>
  <w:style w:type="paragraph" w:styleId="CommentSubject">
    <w:name w:val="annotation subject"/>
    <w:basedOn w:val="CommentText"/>
    <w:next w:val="CommentText"/>
    <w:semiHidden/>
    <w:rsid w:val="00E408E7"/>
    <w:rPr>
      <w:b/>
      <w:bCs/>
    </w:rPr>
  </w:style>
  <w:style w:type="paragraph" w:styleId="BalloonText">
    <w:name w:val="Balloon Text"/>
    <w:basedOn w:val="Normal"/>
    <w:semiHidden/>
    <w:rsid w:val="00E408E7"/>
    <w:rPr>
      <w:rFonts w:ascii="Tahoma" w:hAnsi="Tahoma" w:cs="Tahoma"/>
      <w:sz w:val="16"/>
      <w:szCs w:val="16"/>
    </w:rPr>
  </w:style>
  <w:style w:type="paragraph" w:styleId="z-TopofForm">
    <w:name w:val="HTML Top of Form"/>
    <w:basedOn w:val="Normal"/>
    <w:next w:val="Normal"/>
    <w:hidden/>
    <w:rsid w:val="009F3E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F3EF5"/>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533">
      <w:bodyDiv w:val="1"/>
      <w:marLeft w:val="0"/>
      <w:marRight w:val="315"/>
      <w:marTop w:val="0"/>
      <w:marBottom w:val="0"/>
      <w:divBdr>
        <w:top w:val="none" w:sz="0" w:space="0" w:color="auto"/>
        <w:left w:val="none" w:sz="0" w:space="0" w:color="auto"/>
        <w:bottom w:val="none" w:sz="0" w:space="0" w:color="auto"/>
        <w:right w:val="none" w:sz="0" w:space="0" w:color="auto"/>
      </w:divBdr>
      <w:divsChild>
        <w:div w:id="502087292">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720397517">
          <w:marLeft w:val="0"/>
          <w:marRight w:val="0"/>
          <w:marTop w:val="0"/>
          <w:marBottom w:val="0"/>
          <w:divBdr>
            <w:top w:val="none" w:sz="0" w:space="0" w:color="auto"/>
            <w:left w:val="none" w:sz="0" w:space="0" w:color="auto"/>
            <w:bottom w:val="none" w:sz="0" w:space="0" w:color="auto"/>
            <w:right w:val="none" w:sz="0" w:space="0" w:color="auto"/>
          </w:divBdr>
        </w:div>
        <w:div w:id="1020274711">
          <w:marLeft w:val="0"/>
          <w:marRight w:val="0"/>
          <w:marTop w:val="0"/>
          <w:marBottom w:val="0"/>
          <w:divBdr>
            <w:top w:val="none" w:sz="0" w:space="0" w:color="auto"/>
            <w:left w:val="none" w:sz="0" w:space="0" w:color="auto"/>
            <w:bottom w:val="none" w:sz="0" w:space="0" w:color="auto"/>
            <w:right w:val="none" w:sz="0" w:space="0" w:color="auto"/>
          </w:divBdr>
        </w:div>
        <w:div w:id="1044133641">
          <w:marLeft w:val="15"/>
          <w:marRight w:val="15"/>
          <w:marTop w:val="15"/>
          <w:marBottom w:val="30"/>
          <w:divBdr>
            <w:top w:val="single" w:sz="8" w:space="0" w:color="DCDCDC"/>
            <w:left w:val="single" w:sz="8" w:space="0" w:color="DCDCDC"/>
            <w:bottom w:val="single" w:sz="8" w:space="0" w:color="DCDCDC"/>
            <w:right w:val="single" w:sz="8" w:space="0" w:color="DCDCDC"/>
          </w:divBdr>
        </w:div>
        <w:div w:id="1059593488">
          <w:marLeft w:val="0"/>
          <w:marRight w:val="0"/>
          <w:marTop w:val="0"/>
          <w:marBottom w:val="0"/>
          <w:divBdr>
            <w:top w:val="none" w:sz="0" w:space="0" w:color="auto"/>
            <w:left w:val="none" w:sz="0" w:space="0" w:color="auto"/>
            <w:bottom w:val="none" w:sz="0" w:space="0" w:color="auto"/>
            <w:right w:val="none" w:sz="0" w:space="0" w:color="auto"/>
          </w:divBdr>
        </w:div>
        <w:div w:id="1188252749">
          <w:marLeft w:val="0"/>
          <w:marRight w:val="0"/>
          <w:marTop w:val="0"/>
          <w:marBottom w:val="0"/>
          <w:divBdr>
            <w:top w:val="none" w:sz="0" w:space="0" w:color="auto"/>
            <w:left w:val="none" w:sz="0" w:space="0" w:color="auto"/>
            <w:bottom w:val="none" w:sz="0" w:space="0" w:color="auto"/>
            <w:right w:val="none" w:sz="0" w:space="0" w:color="auto"/>
          </w:divBdr>
        </w:div>
        <w:div w:id="1548450428">
          <w:marLeft w:val="0"/>
          <w:marRight w:val="0"/>
          <w:marTop w:val="0"/>
          <w:marBottom w:val="0"/>
          <w:divBdr>
            <w:top w:val="none" w:sz="0" w:space="0" w:color="auto"/>
            <w:left w:val="none" w:sz="0" w:space="0" w:color="auto"/>
            <w:bottom w:val="none" w:sz="0" w:space="0" w:color="auto"/>
            <w:right w:val="none" w:sz="0" w:space="0" w:color="auto"/>
          </w:divBdr>
        </w:div>
        <w:div w:id="1884560935">
          <w:marLeft w:val="0"/>
          <w:marRight w:val="0"/>
          <w:marTop w:val="0"/>
          <w:marBottom w:val="0"/>
          <w:divBdr>
            <w:top w:val="none" w:sz="0" w:space="0" w:color="auto"/>
            <w:left w:val="none" w:sz="0" w:space="0" w:color="auto"/>
            <w:bottom w:val="none" w:sz="0" w:space="0" w:color="auto"/>
            <w:right w:val="none" w:sz="0" w:space="0" w:color="auto"/>
          </w:divBdr>
        </w:div>
      </w:divsChild>
    </w:div>
    <w:div w:id="669600671">
      <w:bodyDiv w:val="1"/>
      <w:marLeft w:val="0"/>
      <w:marRight w:val="315"/>
      <w:marTop w:val="0"/>
      <w:marBottom w:val="0"/>
      <w:divBdr>
        <w:top w:val="none" w:sz="0" w:space="0" w:color="auto"/>
        <w:left w:val="none" w:sz="0" w:space="0" w:color="auto"/>
        <w:bottom w:val="none" w:sz="0" w:space="0" w:color="auto"/>
        <w:right w:val="none" w:sz="0" w:space="0" w:color="auto"/>
      </w:divBdr>
      <w:divsChild>
        <w:div w:id="9154747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081215423">
      <w:bodyDiv w:val="1"/>
      <w:marLeft w:val="0"/>
      <w:marRight w:val="315"/>
      <w:marTop w:val="0"/>
      <w:marBottom w:val="0"/>
      <w:divBdr>
        <w:top w:val="none" w:sz="0" w:space="0" w:color="auto"/>
        <w:left w:val="none" w:sz="0" w:space="0" w:color="auto"/>
        <w:bottom w:val="none" w:sz="0" w:space="0" w:color="auto"/>
        <w:right w:val="none" w:sz="0" w:space="0" w:color="auto"/>
      </w:divBdr>
      <w:divsChild>
        <w:div w:id="81530306">
          <w:marLeft w:val="0"/>
          <w:marRight w:val="0"/>
          <w:marTop w:val="0"/>
          <w:marBottom w:val="0"/>
          <w:divBdr>
            <w:top w:val="none" w:sz="0" w:space="0" w:color="auto"/>
            <w:left w:val="none" w:sz="0" w:space="0" w:color="auto"/>
            <w:bottom w:val="none" w:sz="0" w:space="0" w:color="auto"/>
            <w:right w:val="none" w:sz="0" w:space="0" w:color="auto"/>
          </w:divBdr>
        </w:div>
        <w:div w:id="87583073">
          <w:marLeft w:val="0"/>
          <w:marRight w:val="0"/>
          <w:marTop w:val="0"/>
          <w:marBottom w:val="0"/>
          <w:divBdr>
            <w:top w:val="none" w:sz="0" w:space="0" w:color="auto"/>
            <w:left w:val="none" w:sz="0" w:space="0" w:color="auto"/>
            <w:bottom w:val="none" w:sz="0" w:space="0" w:color="auto"/>
            <w:right w:val="none" w:sz="0" w:space="0" w:color="auto"/>
          </w:divBdr>
        </w:div>
        <w:div w:id="973557787">
          <w:marLeft w:val="0"/>
          <w:marRight w:val="0"/>
          <w:marTop w:val="0"/>
          <w:marBottom w:val="0"/>
          <w:divBdr>
            <w:top w:val="none" w:sz="0" w:space="0" w:color="auto"/>
            <w:left w:val="none" w:sz="0" w:space="0" w:color="auto"/>
            <w:bottom w:val="none" w:sz="0" w:space="0" w:color="auto"/>
            <w:right w:val="none" w:sz="0" w:space="0" w:color="auto"/>
          </w:divBdr>
        </w:div>
        <w:div w:id="1177427505">
          <w:marLeft w:val="0"/>
          <w:marRight w:val="0"/>
          <w:marTop w:val="0"/>
          <w:marBottom w:val="0"/>
          <w:divBdr>
            <w:top w:val="none" w:sz="0" w:space="0" w:color="auto"/>
            <w:left w:val="none" w:sz="0" w:space="0" w:color="auto"/>
            <w:bottom w:val="none" w:sz="0" w:space="0" w:color="auto"/>
            <w:right w:val="none" w:sz="0" w:space="0" w:color="auto"/>
          </w:divBdr>
        </w:div>
        <w:div w:id="1253205401">
          <w:marLeft w:val="15"/>
          <w:marRight w:val="15"/>
          <w:marTop w:val="15"/>
          <w:marBottom w:val="30"/>
          <w:divBdr>
            <w:top w:val="single" w:sz="8" w:space="0" w:color="DCDCDC"/>
            <w:left w:val="single" w:sz="8" w:space="0" w:color="DCDCDC"/>
            <w:bottom w:val="single" w:sz="8" w:space="0" w:color="DCDCDC"/>
            <w:right w:val="single" w:sz="8" w:space="0" w:color="DCDCDC"/>
          </w:divBdr>
        </w:div>
        <w:div w:id="1461916533">
          <w:marLeft w:val="0"/>
          <w:marRight w:val="0"/>
          <w:marTop w:val="0"/>
          <w:marBottom w:val="0"/>
          <w:divBdr>
            <w:top w:val="none" w:sz="0" w:space="0" w:color="auto"/>
            <w:left w:val="none" w:sz="0" w:space="0" w:color="auto"/>
            <w:bottom w:val="none" w:sz="0" w:space="0" w:color="auto"/>
            <w:right w:val="none" w:sz="0" w:space="0" w:color="auto"/>
          </w:divBdr>
        </w:div>
        <w:div w:id="1605501627">
          <w:marLeft w:val="0"/>
          <w:marRight w:val="0"/>
          <w:marTop w:val="0"/>
          <w:marBottom w:val="0"/>
          <w:divBdr>
            <w:top w:val="none" w:sz="0" w:space="0" w:color="auto"/>
            <w:left w:val="none" w:sz="0" w:space="0" w:color="auto"/>
            <w:bottom w:val="none" w:sz="0" w:space="0" w:color="auto"/>
            <w:right w:val="none" w:sz="0" w:space="0" w:color="auto"/>
          </w:divBdr>
        </w:div>
        <w:div w:id="1698385715">
          <w:marLeft w:val="0"/>
          <w:marRight w:val="0"/>
          <w:marTop w:val="0"/>
          <w:marBottom w:val="0"/>
          <w:divBdr>
            <w:top w:val="none" w:sz="0" w:space="0" w:color="auto"/>
            <w:left w:val="none" w:sz="0" w:space="0" w:color="auto"/>
            <w:bottom w:val="none" w:sz="0" w:space="0" w:color="auto"/>
            <w:right w:val="none" w:sz="0" w:space="0" w:color="auto"/>
          </w:divBdr>
        </w:div>
        <w:div w:id="2047168960">
          <w:marLeft w:val="0"/>
          <w:marRight w:val="0"/>
          <w:marTop w:val="0"/>
          <w:marBottom w:val="0"/>
          <w:divBdr>
            <w:top w:val="none" w:sz="0" w:space="0" w:color="auto"/>
            <w:left w:val="none" w:sz="0" w:space="0" w:color="auto"/>
            <w:bottom w:val="none" w:sz="0" w:space="0" w:color="auto"/>
            <w:right w:val="none" w:sz="0" w:space="0" w:color="auto"/>
          </w:divBdr>
        </w:div>
      </w:divsChild>
    </w:div>
    <w:div w:id="1671829336">
      <w:bodyDiv w:val="1"/>
      <w:marLeft w:val="0"/>
      <w:marRight w:val="315"/>
      <w:marTop w:val="0"/>
      <w:marBottom w:val="0"/>
      <w:divBdr>
        <w:top w:val="none" w:sz="0" w:space="0" w:color="auto"/>
        <w:left w:val="none" w:sz="0" w:space="0" w:color="auto"/>
        <w:bottom w:val="none" w:sz="0" w:space="0" w:color="auto"/>
        <w:right w:val="none" w:sz="0" w:space="0" w:color="auto"/>
      </w:divBdr>
      <w:divsChild>
        <w:div w:id="1518612599">
          <w:marLeft w:val="0"/>
          <w:marRight w:val="0"/>
          <w:marTop w:val="0"/>
          <w:marBottom w:val="0"/>
          <w:divBdr>
            <w:top w:val="none" w:sz="0" w:space="0" w:color="auto"/>
            <w:left w:val="none" w:sz="0" w:space="0" w:color="auto"/>
            <w:bottom w:val="none" w:sz="0" w:space="0" w:color="auto"/>
            <w:right w:val="none" w:sz="0" w:space="0" w:color="auto"/>
          </w:divBdr>
        </w:div>
      </w:divsChild>
    </w:div>
    <w:div w:id="1737780069">
      <w:bodyDiv w:val="1"/>
      <w:marLeft w:val="0"/>
      <w:marRight w:val="315"/>
      <w:marTop w:val="0"/>
      <w:marBottom w:val="0"/>
      <w:divBdr>
        <w:top w:val="none" w:sz="0" w:space="0" w:color="auto"/>
        <w:left w:val="none" w:sz="0" w:space="0" w:color="auto"/>
        <w:bottom w:val="none" w:sz="0" w:space="0" w:color="auto"/>
        <w:right w:val="none" w:sz="0" w:space="0" w:color="auto"/>
      </w:divBdr>
      <w:divsChild>
        <w:div w:id="1139373944">
          <w:marLeft w:val="0"/>
          <w:marRight w:val="0"/>
          <w:marTop w:val="240"/>
          <w:marBottom w:val="0"/>
          <w:divBdr>
            <w:top w:val="none" w:sz="0" w:space="0" w:color="auto"/>
            <w:left w:val="none" w:sz="0" w:space="0" w:color="auto"/>
            <w:bottom w:val="none" w:sz="0" w:space="0" w:color="auto"/>
            <w:right w:val="none" w:sz="0" w:space="0" w:color="auto"/>
          </w:divBdr>
          <w:divsChild>
            <w:div w:id="15423245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57A1-BFF1-451D-B934-A3AB378F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EXHIBIT 2 – SCOPE OF SERVICE</vt:lpstr>
    </vt:vector>
  </TitlesOfParts>
  <Company>BJC HealthCare</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 – SCOPE OF SERVICE</dc:title>
  <dc:subject/>
  <dc:creator>ZIPFEL, Gregory A.</dc:creator>
  <cp:keywords/>
  <cp:lastModifiedBy>Gregory Zipfel</cp:lastModifiedBy>
  <cp:revision>2</cp:revision>
  <cp:lastPrinted>2014-11-14T15:13:00Z</cp:lastPrinted>
  <dcterms:created xsi:type="dcterms:W3CDTF">2017-01-22T17:44:00Z</dcterms:created>
  <dcterms:modified xsi:type="dcterms:W3CDTF">2017-01-22T17:44:00Z</dcterms:modified>
</cp:coreProperties>
</file>